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B02" w:rsidRP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99485F">
        <w:rPr>
          <w:rFonts w:asciiTheme="majorBidi" w:hAnsiTheme="majorBidi" w:cstheme="majorBidi"/>
          <w:sz w:val="24"/>
          <w:szCs w:val="24"/>
        </w:rPr>
        <w:t>УТВЕРЖДАЮ:</w:t>
      </w:r>
    </w:p>
    <w:p w:rsidR="0099485F" w:rsidRP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99485F">
        <w:rPr>
          <w:rFonts w:asciiTheme="majorBidi" w:hAnsiTheme="majorBidi" w:cstheme="majorBidi"/>
          <w:sz w:val="24"/>
          <w:szCs w:val="24"/>
        </w:rPr>
        <w:t>Директор ООО «Институт экономики</w:t>
      </w:r>
    </w:p>
    <w:p w:rsidR="0099485F" w:rsidRP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99485F">
        <w:rPr>
          <w:rFonts w:asciiTheme="majorBidi" w:hAnsiTheme="majorBidi" w:cstheme="majorBidi"/>
          <w:sz w:val="24"/>
          <w:szCs w:val="24"/>
        </w:rPr>
        <w:t>и управления в промышленности»</w:t>
      </w: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</w:t>
      </w:r>
      <w:r w:rsidRPr="0099485F">
        <w:rPr>
          <w:rFonts w:asciiTheme="majorBidi" w:hAnsiTheme="majorBidi" w:cstheme="majorBidi"/>
          <w:sz w:val="24"/>
          <w:szCs w:val="24"/>
        </w:rPr>
        <w:t>Михеев О.А.</w:t>
      </w:r>
    </w:p>
    <w:p w:rsidR="0099485F" w:rsidRDefault="00692928" w:rsidP="00692928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18</w:t>
      </w:r>
      <w:r w:rsidR="0099485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февраля</w:t>
      </w:r>
      <w:r w:rsidR="0099485F">
        <w:rPr>
          <w:rFonts w:asciiTheme="majorBidi" w:hAnsiTheme="majorBidi" w:cstheme="majorBidi"/>
          <w:sz w:val="24"/>
          <w:szCs w:val="24"/>
        </w:rPr>
        <w:t xml:space="preserve"> 20</w:t>
      </w:r>
      <w:r>
        <w:rPr>
          <w:rFonts w:asciiTheme="majorBidi" w:hAnsiTheme="majorBidi" w:cstheme="majorBidi"/>
          <w:sz w:val="24"/>
          <w:szCs w:val="24"/>
        </w:rPr>
        <w:t>19</w:t>
      </w:r>
      <w:r w:rsidR="0099485F">
        <w:rPr>
          <w:rFonts w:asciiTheme="majorBidi" w:hAnsiTheme="majorBidi" w:cstheme="majorBidi"/>
          <w:sz w:val="24"/>
          <w:szCs w:val="24"/>
        </w:rPr>
        <w:t xml:space="preserve"> г.</w:t>
      </w: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9485F" w:rsidRPr="0099485F" w:rsidRDefault="0099485F" w:rsidP="0099485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99485F">
        <w:rPr>
          <w:rFonts w:asciiTheme="majorBidi" w:hAnsiTheme="majorBidi" w:cstheme="majorBidi"/>
          <w:sz w:val="32"/>
          <w:szCs w:val="32"/>
        </w:rPr>
        <w:t>ДОПОЛНИТЕЛЬНАЯ ПРОФЕССИОНАЛЬНАЯ</w:t>
      </w:r>
    </w:p>
    <w:p w:rsidR="0099485F" w:rsidRPr="0099485F" w:rsidRDefault="0099485F" w:rsidP="0099485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99485F">
        <w:rPr>
          <w:rFonts w:asciiTheme="majorBidi" w:hAnsiTheme="majorBidi" w:cstheme="majorBidi"/>
          <w:sz w:val="32"/>
          <w:szCs w:val="32"/>
        </w:rPr>
        <w:t>ОБРАЗОВАТЕЛЬНАЯ ПРОГРАММА</w:t>
      </w:r>
    </w:p>
    <w:p w:rsidR="0099485F" w:rsidRPr="0099485F" w:rsidRDefault="00DC6048" w:rsidP="0099485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ПРОФЕССИОНАЛЬНОЙ ПЕРЕПОДГОТОВКИ</w:t>
      </w:r>
    </w:p>
    <w:p w:rsidR="0099485F" w:rsidRPr="0099485F" w:rsidRDefault="0099485F" w:rsidP="0099485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99485F" w:rsidRPr="0099485F" w:rsidRDefault="0099485F" w:rsidP="00DC604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9485F">
        <w:rPr>
          <w:rFonts w:asciiTheme="majorBidi" w:hAnsiTheme="majorBidi" w:cstheme="majorBidi"/>
          <w:b/>
          <w:bCs/>
          <w:sz w:val="32"/>
          <w:szCs w:val="32"/>
        </w:rPr>
        <w:t>«</w:t>
      </w:r>
      <w:r w:rsidR="00DC6048">
        <w:rPr>
          <w:rFonts w:asciiTheme="majorBidi" w:hAnsiTheme="majorBidi" w:cstheme="majorBidi"/>
          <w:b/>
          <w:bCs/>
          <w:sz w:val="32"/>
          <w:szCs w:val="32"/>
        </w:rPr>
        <w:t>ГЛАВНЫЙ БУХГАЛТЕР КОММЕРЧЕСКОЙ ОРГАНИЗАЦИИ</w:t>
      </w:r>
      <w:r w:rsidRPr="0099485F">
        <w:rPr>
          <w:rFonts w:asciiTheme="majorBidi" w:hAnsiTheme="majorBidi" w:cstheme="majorBidi"/>
          <w:b/>
          <w:bCs/>
          <w:sz w:val="32"/>
          <w:szCs w:val="32"/>
        </w:rPr>
        <w:t>»</w:t>
      </w: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99485F" w:rsidRDefault="0099485F" w:rsidP="00DC6048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Разработчик</w:t>
      </w:r>
      <w:r w:rsidR="00DC6048">
        <w:rPr>
          <w:rFonts w:asciiTheme="majorBidi" w:hAnsiTheme="majorBidi" w:cstheme="majorBidi"/>
          <w:b/>
          <w:bCs/>
          <w:sz w:val="24"/>
          <w:szCs w:val="24"/>
        </w:rPr>
        <w:t>и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DC6048" w:rsidRPr="00DC6048" w:rsidRDefault="00DC6048" w:rsidP="00DC6048">
      <w:pPr>
        <w:pStyle w:val="a4"/>
        <w:shd w:val="clear" w:color="auto" w:fill="FFFFFF"/>
        <w:spacing w:before="0" w:beforeAutospacing="0"/>
        <w:ind w:left="3969"/>
        <w:rPr>
          <w:rFonts w:asciiTheme="majorBidi" w:hAnsiTheme="majorBidi" w:cstheme="majorBidi"/>
          <w:color w:val="373A3C"/>
        </w:rPr>
      </w:pPr>
      <w:r w:rsidRPr="00DC6048">
        <w:rPr>
          <w:rFonts w:asciiTheme="majorBidi" w:hAnsiTheme="majorBidi" w:cstheme="majorBidi"/>
          <w:b/>
          <w:bCs/>
          <w:color w:val="373A3C"/>
        </w:rPr>
        <w:t>В.А. Бахметьев</w:t>
      </w:r>
      <w:r w:rsidRPr="00DC6048">
        <w:rPr>
          <w:rFonts w:asciiTheme="majorBidi" w:hAnsiTheme="majorBidi" w:cstheme="majorBidi"/>
          <w:color w:val="373A3C"/>
        </w:rPr>
        <w:t> – к.э.н., заместитель генерального директора Института экономических и социальных исследований</w:t>
      </w:r>
    </w:p>
    <w:p w:rsidR="00DC6048" w:rsidRPr="00DC6048" w:rsidRDefault="00DC6048" w:rsidP="00DC6048">
      <w:pPr>
        <w:pStyle w:val="a4"/>
        <w:shd w:val="clear" w:color="auto" w:fill="FFFFFF"/>
        <w:spacing w:before="0" w:beforeAutospacing="0"/>
        <w:ind w:left="3969"/>
        <w:rPr>
          <w:rFonts w:asciiTheme="majorBidi" w:hAnsiTheme="majorBidi" w:cstheme="majorBidi"/>
          <w:color w:val="373A3C"/>
        </w:rPr>
      </w:pPr>
      <w:r w:rsidRPr="00DC6048">
        <w:rPr>
          <w:rFonts w:asciiTheme="majorBidi" w:hAnsiTheme="majorBidi" w:cstheme="majorBidi"/>
          <w:b/>
          <w:bCs/>
          <w:color w:val="373A3C"/>
        </w:rPr>
        <w:t xml:space="preserve">О.Ю. </w:t>
      </w:r>
      <w:proofErr w:type="spellStart"/>
      <w:r w:rsidRPr="00DC6048">
        <w:rPr>
          <w:rFonts w:asciiTheme="majorBidi" w:hAnsiTheme="majorBidi" w:cstheme="majorBidi"/>
          <w:b/>
          <w:bCs/>
          <w:color w:val="373A3C"/>
        </w:rPr>
        <w:t>Сиялко</w:t>
      </w:r>
      <w:proofErr w:type="spellEnd"/>
      <w:r w:rsidRPr="00DC6048">
        <w:rPr>
          <w:rFonts w:asciiTheme="majorBidi" w:hAnsiTheme="majorBidi" w:cstheme="majorBidi"/>
          <w:color w:val="373A3C"/>
        </w:rPr>
        <w:t> – проректор Института экономики и управления в промышленности</w:t>
      </w:r>
    </w:p>
    <w:p w:rsidR="00DC6048" w:rsidRPr="00DC6048" w:rsidRDefault="00DC6048" w:rsidP="00DC6048">
      <w:pPr>
        <w:pStyle w:val="a4"/>
        <w:shd w:val="clear" w:color="auto" w:fill="FFFFFF"/>
        <w:spacing w:before="0" w:beforeAutospacing="0"/>
        <w:ind w:left="3969"/>
        <w:rPr>
          <w:rFonts w:asciiTheme="majorBidi" w:hAnsiTheme="majorBidi" w:cstheme="majorBidi"/>
          <w:color w:val="373A3C"/>
        </w:rPr>
      </w:pPr>
      <w:r w:rsidRPr="00DC6048">
        <w:rPr>
          <w:rFonts w:asciiTheme="majorBidi" w:hAnsiTheme="majorBidi" w:cstheme="majorBidi"/>
          <w:b/>
          <w:bCs/>
          <w:color w:val="373A3C"/>
        </w:rPr>
        <w:t>В.Ф. Медведева </w:t>
      </w:r>
      <w:r w:rsidRPr="00DC6048">
        <w:rPr>
          <w:rFonts w:asciiTheme="majorBidi" w:hAnsiTheme="majorBidi" w:cstheme="majorBidi"/>
          <w:color w:val="373A3C"/>
        </w:rPr>
        <w:t>- заместитель начальника учебно-методического отдела.</w:t>
      </w:r>
    </w:p>
    <w:p w:rsidR="00215DA8" w:rsidRDefault="00DC6048" w:rsidP="00215DA8">
      <w:pPr>
        <w:pStyle w:val="a4"/>
        <w:shd w:val="clear" w:color="auto" w:fill="FFFFFF"/>
        <w:spacing w:before="0" w:beforeAutospacing="0"/>
        <w:ind w:left="426"/>
        <w:jc w:val="both"/>
        <w:rPr>
          <w:rFonts w:asciiTheme="majorBidi" w:hAnsiTheme="majorBidi" w:cstheme="majorBidi"/>
          <w:color w:val="373A3C"/>
        </w:rPr>
      </w:pPr>
      <w:r w:rsidRPr="00DC6048">
        <w:rPr>
          <w:rFonts w:asciiTheme="majorBidi" w:hAnsiTheme="majorBidi" w:cstheme="majorBidi"/>
          <w:color w:val="373A3C"/>
        </w:rPr>
        <w:t>Курс профессиональной переподготовки «Главный бухгалтер коммерческой организации» ориентирован на профессиональный стандарт «Бухгалтер», утвержденный приказом Минтруда России от 21 февраля 2019 года № 103н  </w:t>
      </w:r>
    </w:p>
    <w:p w:rsidR="00DC6048" w:rsidRPr="00DC6048" w:rsidRDefault="00DC6048" w:rsidP="00215DA8">
      <w:pPr>
        <w:pStyle w:val="a4"/>
        <w:shd w:val="clear" w:color="auto" w:fill="FFFFFF"/>
        <w:spacing w:before="0" w:beforeAutospacing="0"/>
        <w:ind w:left="426"/>
        <w:jc w:val="both"/>
        <w:rPr>
          <w:rFonts w:asciiTheme="majorBidi" w:hAnsiTheme="majorBidi" w:cstheme="majorBidi"/>
          <w:color w:val="373A3C"/>
        </w:rPr>
      </w:pPr>
      <w:r w:rsidRPr="00DC6048">
        <w:rPr>
          <w:rFonts w:asciiTheme="majorBidi" w:hAnsiTheme="majorBidi" w:cstheme="majorBidi"/>
          <w:color w:val="373A3C"/>
        </w:rPr>
        <w:t>и ориентирован на 6, 7 и 8 уровень квалификации.</w:t>
      </w:r>
    </w:p>
    <w:p w:rsidR="0099485F" w:rsidRPr="00F76EF5" w:rsidRDefault="00F76EF5" w:rsidP="0099485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F76EF5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>.</w:t>
      </w:r>
    </w:p>
    <w:p w:rsidR="0099485F" w:rsidRPr="00F76EF5" w:rsidRDefault="0099485F" w:rsidP="0099485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99485F" w:rsidRDefault="0099485F" w:rsidP="0099485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2019 г.</w:t>
      </w:r>
    </w:p>
    <w:p w:rsidR="0099485F" w:rsidRPr="00C219B3" w:rsidRDefault="0099485F" w:rsidP="00C219B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219B3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99485F" w:rsidRPr="00C219B3" w:rsidRDefault="0099485F" w:rsidP="00C219B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485F" w:rsidRPr="00C219B3" w:rsidRDefault="0099485F" w:rsidP="00C219B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485F" w:rsidRPr="00C219B3" w:rsidRDefault="0099485F" w:rsidP="00C219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219B3">
        <w:rPr>
          <w:rFonts w:asciiTheme="majorBidi" w:hAnsiTheme="majorBidi" w:cstheme="majorBidi"/>
          <w:b/>
          <w:bCs/>
          <w:sz w:val="24"/>
          <w:szCs w:val="24"/>
        </w:rPr>
        <w:t>Введение</w:t>
      </w:r>
      <w:r w:rsidRPr="00C219B3">
        <w:rPr>
          <w:rFonts w:asciiTheme="majorBidi" w:hAnsiTheme="majorBidi" w:cstheme="majorBidi"/>
          <w:sz w:val="24"/>
          <w:szCs w:val="24"/>
        </w:rPr>
        <w:t xml:space="preserve"> 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ind w:firstLine="567"/>
        <w:jc w:val="both"/>
        <w:rPr>
          <w:rFonts w:asciiTheme="majorBidi" w:hAnsiTheme="majorBidi" w:cstheme="majorBidi"/>
          <w:color w:val="373A3C"/>
        </w:rPr>
      </w:pPr>
      <w:r w:rsidRPr="00A65B02">
        <w:rPr>
          <w:rFonts w:asciiTheme="majorBidi" w:hAnsiTheme="majorBidi" w:cstheme="majorBidi"/>
          <w:color w:val="373A3C"/>
        </w:rPr>
        <w:t>Курс профессиональной переподготовки «Главный бухгалтер коммерческой организации» ориентирован на профессиональный стандарт «Бухгалтер», утвержденный приказом Минтруда России от 21 февраля 2019 года № 103н</w:t>
      </w:r>
      <w:r>
        <w:rPr>
          <w:rFonts w:asciiTheme="majorBidi" w:hAnsiTheme="majorBidi" w:cstheme="majorBidi"/>
          <w:color w:val="373A3C"/>
        </w:rPr>
        <w:t>.</w:t>
      </w:r>
      <w:r w:rsidRPr="00A65B02">
        <w:rPr>
          <w:rFonts w:asciiTheme="majorBidi" w:hAnsiTheme="majorBidi" w:cstheme="majorBidi"/>
          <w:color w:val="373A3C"/>
        </w:rPr>
        <w:t xml:space="preserve">  </w:t>
      </w:r>
      <w:r>
        <w:rPr>
          <w:rFonts w:asciiTheme="majorBidi" w:hAnsiTheme="majorBidi" w:cstheme="majorBidi"/>
          <w:color w:val="373A3C"/>
        </w:rPr>
        <w:t xml:space="preserve"> О</w:t>
      </w:r>
      <w:r w:rsidRPr="00A65B02">
        <w:rPr>
          <w:rFonts w:asciiTheme="majorBidi" w:hAnsiTheme="majorBidi" w:cstheme="majorBidi"/>
          <w:color w:val="373A3C"/>
        </w:rPr>
        <w:t>риентирован на 6, 7 и 8 уровень квалификации.</w:t>
      </w:r>
    </w:p>
    <w:p w:rsidR="00A65B02" w:rsidRPr="00A65B02" w:rsidRDefault="00A65B02" w:rsidP="00A65B02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5B02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>В данном курсе рассматриваются наиболее важные аспекты управления бухгалтерской службой и профессиональные компетенции главбуха.</w:t>
      </w:r>
      <w:r w:rsidRPr="00A65B02">
        <w:rPr>
          <w:rFonts w:asciiTheme="majorBidi" w:hAnsiTheme="majorBidi" w:cstheme="majorBidi"/>
          <w:color w:val="373A3C"/>
          <w:sz w:val="24"/>
          <w:szCs w:val="24"/>
        </w:rPr>
        <w:br/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ind w:firstLine="567"/>
        <w:jc w:val="both"/>
        <w:rPr>
          <w:rFonts w:asciiTheme="majorBidi" w:hAnsiTheme="majorBidi" w:cstheme="majorBidi"/>
          <w:color w:val="373A3C"/>
        </w:rPr>
      </w:pPr>
      <w:r w:rsidRPr="00A65B02">
        <w:rPr>
          <w:rFonts w:asciiTheme="majorBidi" w:hAnsiTheme="majorBidi" w:cstheme="majorBidi"/>
          <w:color w:val="373A3C"/>
        </w:rPr>
        <w:t>Пройдя курс «Главный бухгалтер коммерческой организации</w:t>
      </w:r>
      <w:r w:rsidRPr="00A65B02">
        <w:rPr>
          <w:rStyle w:val="a9"/>
          <w:rFonts w:asciiTheme="majorBidi" w:hAnsiTheme="majorBidi" w:cstheme="majorBidi"/>
          <w:color w:val="373A3C"/>
        </w:rPr>
        <w:t>»</w:t>
      </w:r>
      <w:r w:rsidRPr="00A65B02">
        <w:rPr>
          <w:rFonts w:asciiTheme="majorBidi" w:hAnsiTheme="majorBidi" w:cstheme="majorBidi"/>
          <w:color w:val="373A3C"/>
        </w:rPr>
        <w:t>, слушатели смогут иметь четкое представление о роли и месте бухгалтерской службы в составе компании, узнают, как правильно выстраивать отношения с подразделениями компании: финансистами, юристами, программистами, секретариатом и т.д., корректно работать с договорами (контрактами) и организовывать документооборот.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ind w:firstLine="567"/>
        <w:jc w:val="both"/>
        <w:rPr>
          <w:rFonts w:asciiTheme="majorBidi" w:hAnsiTheme="majorBidi" w:cstheme="majorBidi"/>
          <w:color w:val="373A3C"/>
        </w:rPr>
      </w:pPr>
      <w:r w:rsidRPr="00A65B02">
        <w:rPr>
          <w:rFonts w:asciiTheme="majorBidi" w:hAnsiTheme="majorBidi" w:cstheme="majorBidi"/>
          <w:color w:val="373A3C"/>
        </w:rPr>
        <w:t>Кроме того, на занятиях будут рассмотрены статус, права и обязанности главного бухгалтера, качества, необходимые для эффективной работы.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ind w:firstLine="567"/>
        <w:jc w:val="both"/>
        <w:rPr>
          <w:rFonts w:asciiTheme="majorBidi" w:hAnsiTheme="majorBidi" w:cstheme="majorBidi"/>
          <w:color w:val="373A3C"/>
        </w:rPr>
      </w:pPr>
      <w:r w:rsidRPr="00A65B02">
        <w:rPr>
          <w:rFonts w:asciiTheme="majorBidi" w:hAnsiTheme="majorBidi" w:cstheme="majorBidi"/>
          <w:b/>
          <w:bCs/>
          <w:color w:val="373A3C"/>
        </w:rPr>
        <w:t>По окончании курса слушатели смогут:</w:t>
      </w:r>
    </w:p>
    <w:p w:rsidR="00A65B02" w:rsidRPr="00A65B02" w:rsidRDefault="00A65B02" w:rsidP="00A65B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Theme="majorBidi" w:hAnsiTheme="majorBidi" w:cstheme="majorBidi"/>
          <w:color w:val="373A3C"/>
          <w:sz w:val="24"/>
          <w:szCs w:val="24"/>
        </w:rPr>
      </w:pPr>
      <w:r w:rsidRPr="00A65B02">
        <w:rPr>
          <w:rFonts w:asciiTheme="majorBidi" w:hAnsiTheme="majorBidi" w:cstheme="majorBidi"/>
          <w:color w:val="373A3C"/>
          <w:sz w:val="24"/>
          <w:szCs w:val="24"/>
        </w:rPr>
        <w:t>применять правила построения бухгалтерской службы на предприятии;</w:t>
      </w:r>
    </w:p>
    <w:p w:rsidR="00A65B02" w:rsidRPr="00A65B02" w:rsidRDefault="00A65B02" w:rsidP="00A65B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Theme="majorBidi" w:hAnsiTheme="majorBidi" w:cstheme="majorBidi"/>
          <w:color w:val="373A3C"/>
          <w:sz w:val="24"/>
          <w:szCs w:val="24"/>
        </w:rPr>
      </w:pPr>
      <w:r w:rsidRPr="00A65B02">
        <w:rPr>
          <w:rFonts w:asciiTheme="majorBidi" w:hAnsiTheme="majorBidi" w:cstheme="majorBidi"/>
          <w:color w:val="373A3C"/>
          <w:sz w:val="24"/>
          <w:szCs w:val="24"/>
        </w:rPr>
        <w:t>эффективно налаживать взаимодействие бухгалтерии с другими подразделения предприятия;</w:t>
      </w:r>
    </w:p>
    <w:p w:rsidR="00A65B02" w:rsidRPr="00A65B02" w:rsidRDefault="00A65B02" w:rsidP="00A65B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Theme="majorBidi" w:hAnsiTheme="majorBidi" w:cstheme="majorBidi"/>
          <w:color w:val="373A3C"/>
          <w:sz w:val="24"/>
          <w:szCs w:val="24"/>
        </w:rPr>
      </w:pPr>
      <w:r w:rsidRPr="00A65B02">
        <w:rPr>
          <w:rFonts w:asciiTheme="majorBidi" w:hAnsiTheme="majorBidi" w:cstheme="majorBidi"/>
          <w:color w:val="373A3C"/>
          <w:sz w:val="24"/>
          <w:szCs w:val="24"/>
        </w:rPr>
        <w:t>организовывать документооборот;</w:t>
      </w:r>
    </w:p>
    <w:p w:rsidR="00A65B02" w:rsidRPr="00A65B02" w:rsidRDefault="00A65B02" w:rsidP="00A65B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Theme="majorBidi" w:hAnsiTheme="majorBidi" w:cstheme="majorBidi"/>
          <w:color w:val="373A3C"/>
          <w:sz w:val="24"/>
          <w:szCs w:val="24"/>
        </w:rPr>
      </w:pPr>
      <w:r w:rsidRPr="00A65B02">
        <w:rPr>
          <w:rFonts w:asciiTheme="majorBidi" w:hAnsiTheme="majorBidi" w:cstheme="majorBidi"/>
          <w:color w:val="373A3C"/>
          <w:sz w:val="24"/>
          <w:szCs w:val="24"/>
        </w:rPr>
        <w:t>чётко понимать взаимосвязь финансового и управленческого учета;</w:t>
      </w:r>
    </w:p>
    <w:p w:rsidR="00A65B02" w:rsidRPr="00A65B02" w:rsidRDefault="00A65B02" w:rsidP="00A65B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Theme="majorBidi" w:hAnsiTheme="majorBidi" w:cstheme="majorBidi"/>
          <w:color w:val="373A3C"/>
          <w:sz w:val="24"/>
          <w:szCs w:val="24"/>
        </w:rPr>
      </w:pPr>
      <w:r w:rsidRPr="00A65B02">
        <w:rPr>
          <w:rFonts w:asciiTheme="majorBidi" w:hAnsiTheme="majorBidi" w:cstheme="majorBidi"/>
          <w:color w:val="373A3C"/>
          <w:sz w:val="24"/>
          <w:szCs w:val="24"/>
        </w:rPr>
        <w:t>корректно и эффективно работать с договорами (контрактами);</w:t>
      </w:r>
    </w:p>
    <w:p w:rsidR="00A65B02" w:rsidRPr="00A65B02" w:rsidRDefault="00A65B02" w:rsidP="00A65B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Theme="majorBidi" w:hAnsiTheme="majorBidi" w:cstheme="majorBidi"/>
          <w:color w:val="373A3C"/>
          <w:sz w:val="24"/>
          <w:szCs w:val="24"/>
        </w:rPr>
      </w:pPr>
      <w:r w:rsidRPr="00A65B02">
        <w:rPr>
          <w:rFonts w:asciiTheme="majorBidi" w:hAnsiTheme="majorBidi" w:cstheme="majorBidi"/>
          <w:color w:val="373A3C"/>
          <w:sz w:val="24"/>
          <w:szCs w:val="24"/>
        </w:rPr>
        <w:t>применять профессиональные компетенции руководителя бухгалтерской службы;</w:t>
      </w:r>
    </w:p>
    <w:p w:rsidR="00A65B02" w:rsidRPr="00A65B02" w:rsidRDefault="00A65B02" w:rsidP="00A65B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Theme="majorBidi" w:hAnsiTheme="majorBidi" w:cstheme="majorBidi"/>
          <w:color w:val="373A3C"/>
          <w:sz w:val="24"/>
          <w:szCs w:val="24"/>
        </w:rPr>
      </w:pPr>
      <w:r w:rsidRPr="00A65B02">
        <w:rPr>
          <w:rFonts w:asciiTheme="majorBidi" w:hAnsiTheme="majorBidi" w:cstheme="majorBidi"/>
          <w:color w:val="373A3C"/>
          <w:sz w:val="24"/>
          <w:szCs w:val="24"/>
        </w:rPr>
        <w:t>мотивировать сотрудников бухгалтерии для повышения эффективности труда.</w:t>
      </w:r>
    </w:p>
    <w:p w:rsidR="00A65B02" w:rsidRPr="00A65B02" w:rsidRDefault="00A65B02" w:rsidP="00A65B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Theme="majorBidi" w:hAnsiTheme="majorBidi" w:cstheme="majorBidi"/>
          <w:color w:val="373A3C"/>
          <w:sz w:val="24"/>
          <w:szCs w:val="24"/>
        </w:rPr>
      </w:pPr>
      <w:r w:rsidRPr="00A65B02">
        <w:rPr>
          <w:rFonts w:asciiTheme="majorBidi" w:hAnsiTheme="majorBidi" w:cstheme="majorBidi"/>
          <w:color w:val="373A3C"/>
          <w:sz w:val="24"/>
          <w:szCs w:val="24"/>
        </w:rPr>
        <w:t>использовать современные информационные технологии бухгалтерского учета.</w:t>
      </w:r>
    </w:p>
    <w:p w:rsidR="00A65B02" w:rsidRPr="00A65B02" w:rsidRDefault="00A65B02" w:rsidP="00A65B02">
      <w:pPr>
        <w:pStyle w:val="a4"/>
        <w:numPr>
          <w:ilvl w:val="0"/>
          <w:numId w:val="13"/>
        </w:numPr>
        <w:shd w:val="clear" w:color="auto" w:fill="FFFFFF"/>
        <w:spacing w:before="0" w:beforeAutospacing="0"/>
        <w:ind w:firstLine="567"/>
        <w:jc w:val="both"/>
        <w:rPr>
          <w:rFonts w:asciiTheme="majorBidi" w:hAnsiTheme="majorBidi" w:cstheme="majorBidi"/>
          <w:color w:val="373A3C"/>
        </w:rPr>
      </w:pPr>
      <w:r w:rsidRPr="00A65B02">
        <w:rPr>
          <w:rFonts w:asciiTheme="majorBidi" w:hAnsiTheme="majorBidi" w:cstheme="majorBidi"/>
          <w:color w:val="373A3C"/>
        </w:rPr>
        <w:t>организовывать и вести налоговый учет, составлять налоговую отчетность, отчетность в государственные внебюджетные фонды.</w:t>
      </w:r>
    </w:p>
    <w:p w:rsidR="00A65B02" w:rsidRPr="00A65B02" w:rsidRDefault="00A65B02" w:rsidP="00A65B02">
      <w:pPr>
        <w:shd w:val="clear" w:color="auto" w:fill="FFFFFF"/>
        <w:ind w:firstLine="567"/>
        <w:jc w:val="both"/>
        <w:rPr>
          <w:rFonts w:asciiTheme="majorBidi" w:hAnsiTheme="majorBidi" w:cstheme="majorBidi"/>
          <w:color w:val="373A3C"/>
          <w:sz w:val="24"/>
          <w:szCs w:val="24"/>
        </w:rPr>
      </w:pPr>
      <w:r w:rsidRPr="00A65B02">
        <w:rPr>
          <w:rFonts w:asciiTheme="majorBidi" w:hAnsiTheme="majorBidi" w:cstheme="majorBidi"/>
          <w:color w:val="373A3C"/>
          <w:sz w:val="24"/>
          <w:szCs w:val="24"/>
        </w:rPr>
        <w:t>К освоению данной дополнительной профессиональной программы 6 уровня квалификации допускаются лица, имеющие высшее образование - бакалавриат и дополнительное профессиональное образование - программы профессиональной переподготовки или среднее профессиональное образование - программы подготовки специалистов среднего звена.</w:t>
      </w:r>
    </w:p>
    <w:p w:rsidR="00A65B02" w:rsidRPr="00A65B02" w:rsidRDefault="00A65B02" w:rsidP="00A65B02">
      <w:pPr>
        <w:shd w:val="clear" w:color="auto" w:fill="FFFFFF"/>
        <w:ind w:firstLine="567"/>
        <w:jc w:val="both"/>
        <w:rPr>
          <w:rFonts w:asciiTheme="majorBidi" w:hAnsiTheme="majorBidi" w:cstheme="majorBidi"/>
          <w:color w:val="373A3C"/>
          <w:sz w:val="24"/>
          <w:szCs w:val="24"/>
        </w:rPr>
      </w:pPr>
      <w:r w:rsidRPr="00A65B02">
        <w:rPr>
          <w:rFonts w:asciiTheme="majorBidi" w:hAnsiTheme="majorBidi" w:cstheme="majorBidi"/>
          <w:color w:val="373A3C"/>
          <w:sz w:val="24"/>
          <w:szCs w:val="24"/>
        </w:rPr>
        <w:t>Требования к опыту работы: не менее пяти лет бухгалтерско-финансовой работы при наличии высшего образования; не менее семи лет бухгалтерско-финансовой работы при наличии среднего профессионального образования</w:t>
      </w:r>
    </w:p>
    <w:p w:rsidR="00A65B02" w:rsidRPr="00A65B02" w:rsidRDefault="00A65B02" w:rsidP="00A65B02">
      <w:pPr>
        <w:shd w:val="clear" w:color="auto" w:fill="FFFFFF"/>
        <w:ind w:firstLine="567"/>
        <w:jc w:val="both"/>
        <w:rPr>
          <w:rFonts w:asciiTheme="majorBidi" w:hAnsiTheme="majorBidi" w:cstheme="majorBidi"/>
          <w:color w:val="373A3C"/>
          <w:sz w:val="24"/>
          <w:szCs w:val="24"/>
        </w:rPr>
      </w:pPr>
      <w:r w:rsidRPr="00A65B02">
        <w:rPr>
          <w:rFonts w:asciiTheme="majorBidi" w:hAnsiTheme="majorBidi" w:cstheme="majorBidi"/>
          <w:color w:val="373A3C"/>
          <w:sz w:val="24"/>
          <w:szCs w:val="24"/>
        </w:rPr>
        <w:t xml:space="preserve">Для 7 уровня квалификации необходимы высшее образование - </w:t>
      </w:r>
      <w:proofErr w:type="spellStart"/>
      <w:r w:rsidRPr="00A65B02">
        <w:rPr>
          <w:rFonts w:asciiTheme="majorBidi" w:hAnsiTheme="majorBidi" w:cstheme="majorBidi"/>
          <w:color w:val="373A3C"/>
          <w:sz w:val="24"/>
          <w:szCs w:val="24"/>
        </w:rPr>
        <w:t>специалитет</w:t>
      </w:r>
      <w:proofErr w:type="spellEnd"/>
      <w:r w:rsidRPr="00A65B02">
        <w:rPr>
          <w:rFonts w:asciiTheme="majorBidi" w:hAnsiTheme="majorBidi" w:cstheme="majorBidi"/>
          <w:color w:val="373A3C"/>
          <w:sz w:val="24"/>
          <w:szCs w:val="24"/>
        </w:rPr>
        <w:t xml:space="preserve"> или магистратура и дополнительное профессиональное образование - программы профессиональной переподготовки.</w:t>
      </w:r>
    </w:p>
    <w:p w:rsidR="00A65B02" w:rsidRPr="00A65B02" w:rsidRDefault="00A65B02" w:rsidP="00A65B02">
      <w:pPr>
        <w:shd w:val="clear" w:color="auto" w:fill="FFFFFF"/>
        <w:ind w:firstLine="567"/>
        <w:jc w:val="both"/>
        <w:rPr>
          <w:rFonts w:asciiTheme="majorBidi" w:hAnsiTheme="majorBidi" w:cstheme="majorBidi"/>
          <w:color w:val="373A3C"/>
          <w:sz w:val="24"/>
          <w:szCs w:val="24"/>
        </w:rPr>
      </w:pPr>
      <w:r w:rsidRPr="00A65B02">
        <w:rPr>
          <w:rFonts w:asciiTheme="majorBidi" w:hAnsiTheme="majorBidi" w:cstheme="majorBidi"/>
          <w:color w:val="373A3C"/>
          <w:sz w:val="24"/>
          <w:szCs w:val="24"/>
        </w:rPr>
        <w:lastRenderedPageBreak/>
        <w:t>Требования к опыту работы: не менее пяти лет бухгалтерско-финансовой работы на руководящих должностях</w:t>
      </w:r>
    </w:p>
    <w:p w:rsidR="00A65B02" w:rsidRPr="00A65B02" w:rsidRDefault="00A65B02" w:rsidP="00A65B02">
      <w:pPr>
        <w:shd w:val="clear" w:color="auto" w:fill="FFFFFF"/>
        <w:ind w:firstLine="567"/>
        <w:jc w:val="both"/>
        <w:rPr>
          <w:rFonts w:asciiTheme="majorBidi" w:hAnsiTheme="majorBidi" w:cstheme="majorBidi"/>
          <w:color w:val="373A3C"/>
          <w:sz w:val="24"/>
          <w:szCs w:val="24"/>
        </w:rPr>
      </w:pPr>
      <w:r w:rsidRPr="00A65B02">
        <w:rPr>
          <w:rFonts w:asciiTheme="majorBidi" w:hAnsiTheme="majorBidi" w:cstheme="majorBidi"/>
          <w:color w:val="373A3C"/>
          <w:sz w:val="24"/>
          <w:szCs w:val="24"/>
        </w:rPr>
        <w:t xml:space="preserve">Для 8 уровня квалификации необходимы высшее образование - магистратура или </w:t>
      </w:r>
      <w:proofErr w:type="spellStart"/>
      <w:r w:rsidRPr="00A65B02">
        <w:rPr>
          <w:rFonts w:asciiTheme="majorBidi" w:hAnsiTheme="majorBidi" w:cstheme="majorBidi"/>
          <w:color w:val="373A3C"/>
          <w:sz w:val="24"/>
          <w:szCs w:val="24"/>
        </w:rPr>
        <w:t>специалитет</w:t>
      </w:r>
      <w:proofErr w:type="spellEnd"/>
      <w:r w:rsidRPr="00A65B02">
        <w:rPr>
          <w:rFonts w:asciiTheme="majorBidi" w:hAnsiTheme="majorBidi" w:cstheme="majorBidi"/>
          <w:color w:val="373A3C"/>
          <w:sz w:val="24"/>
          <w:szCs w:val="24"/>
        </w:rPr>
        <w:t xml:space="preserve"> и дополнительное профессиональное образование - программы профессиональной переподготовки.</w:t>
      </w:r>
    </w:p>
    <w:p w:rsidR="00A65B02" w:rsidRPr="00A65B02" w:rsidRDefault="00A65B02" w:rsidP="00A65B02">
      <w:pPr>
        <w:shd w:val="clear" w:color="auto" w:fill="FFFFFF"/>
        <w:ind w:firstLine="567"/>
        <w:jc w:val="both"/>
        <w:rPr>
          <w:rFonts w:asciiTheme="majorBidi" w:hAnsiTheme="majorBidi" w:cstheme="majorBidi"/>
          <w:color w:val="373A3C"/>
          <w:sz w:val="24"/>
          <w:szCs w:val="24"/>
        </w:rPr>
      </w:pPr>
      <w:r w:rsidRPr="00A65B02">
        <w:rPr>
          <w:rFonts w:asciiTheme="majorBidi" w:hAnsiTheme="majorBidi" w:cstheme="majorBidi"/>
          <w:color w:val="373A3C"/>
          <w:sz w:val="24"/>
          <w:szCs w:val="24"/>
        </w:rPr>
        <w:t>Требования к опыту работы: 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 </w:t>
      </w:r>
      <w:hyperlink r:id="rId5" w:tooltip="Аудит" w:history="1">
        <w:r w:rsidRPr="00A65B02">
          <w:rPr>
            <w:rStyle w:val="a5"/>
            <w:rFonts w:asciiTheme="majorBidi" w:hAnsiTheme="majorBidi" w:cstheme="majorBidi"/>
            <w:color w:val="auto"/>
            <w:sz w:val="24"/>
            <w:szCs w:val="24"/>
            <w:u w:val="none"/>
          </w:rPr>
          <w:t>аудит</w:t>
        </w:r>
      </w:hyperlink>
      <w:r w:rsidRPr="00A65B02">
        <w:rPr>
          <w:rFonts w:asciiTheme="majorBidi" w:hAnsiTheme="majorBidi" w:cstheme="majorBidi"/>
          <w:sz w:val="24"/>
          <w:szCs w:val="24"/>
        </w:rPr>
        <w:t>орской деятельностью (в том числе на руководящих должностях) Не менее трех лет из последних пяти календарных лет (в том числе на руководящих должностях) при наличии высшего образования в области экономики по направлению (профилю), специализации - бухгалтерский учет и/или </w:t>
      </w:r>
      <w:hyperlink r:id="rId6" w:tooltip="Аудит" w:history="1">
        <w:r w:rsidRPr="00A65B02">
          <w:rPr>
            <w:rStyle w:val="a5"/>
            <w:rFonts w:asciiTheme="majorBidi" w:hAnsiTheme="majorBidi" w:cstheme="majorBidi"/>
            <w:color w:val="auto"/>
            <w:sz w:val="24"/>
            <w:szCs w:val="24"/>
            <w:u w:val="none"/>
          </w:rPr>
          <w:t>аудит</w:t>
        </w:r>
      </w:hyperlink>
      <w:r w:rsidRPr="00A65B02">
        <w:rPr>
          <w:rFonts w:asciiTheme="majorBidi" w:hAnsiTheme="majorBidi" w:cstheme="majorBidi"/>
          <w:sz w:val="24"/>
          <w:szCs w:val="24"/>
        </w:rPr>
        <w:t>.</w:t>
      </w:r>
    </w:p>
    <w:p w:rsidR="00A65B02" w:rsidRPr="00A65B02" w:rsidRDefault="00A65B02" w:rsidP="00A65B02">
      <w:pPr>
        <w:shd w:val="clear" w:color="auto" w:fill="FFFFFF"/>
        <w:ind w:firstLine="567"/>
        <w:jc w:val="both"/>
        <w:rPr>
          <w:rFonts w:asciiTheme="majorBidi" w:hAnsiTheme="majorBidi" w:cstheme="majorBidi"/>
          <w:color w:val="373A3C"/>
          <w:sz w:val="24"/>
          <w:szCs w:val="24"/>
        </w:rPr>
      </w:pPr>
      <w:r w:rsidRPr="00A65B02">
        <w:rPr>
          <w:rFonts w:asciiTheme="majorBidi" w:hAnsiTheme="majorBidi" w:cstheme="majorBidi"/>
          <w:color w:val="373A3C"/>
          <w:sz w:val="24"/>
          <w:szCs w:val="24"/>
        </w:rPr>
        <w:t>Наличие указанного образования должно подтверждаться документом государственного образца, дипломом профессиональной переподготовки.</w:t>
      </w:r>
    </w:p>
    <w:p w:rsidR="00A65B02" w:rsidRPr="00A65B02" w:rsidRDefault="00A65B02" w:rsidP="00A65B02">
      <w:pPr>
        <w:shd w:val="clear" w:color="auto" w:fill="FFFFFF"/>
        <w:ind w:firstLine="567"/>
        <w:jc w:val="both"/>
        <w:rPr>
          <w:rFonts w:asciiTheme="majorBidi" w:hAnsiTheme="majorBidi" w:cstheme="majorBidi"/>
          <w:color w:val="373A3C"/>
          <w:sz w:val="24"/>
          <w:szCs w:val="24"/>
        </w:rPr>
      </w:pPr>
      <w:r w:rsidRPr="00A65B02">
        <w:rPr>
          <w:rFonts w:asciiTheme="majorBidi" w:hAnsiTheme="majorBidi" w:cstheme="majorBidi"/>
          <w:color w:val="373A3C"/>
          <w:sz w:val="24"/>
          <w:szCs w:val="24"/>
        </w:rPr>
        <w:t>Слушателями курса, как правило являются: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ind w:firstLine="567"/>
        <w:jc w:val="both"/>
        <w:rPr>
          <w:rFonts w:asciiTheme="majorBidi" w:hAnsiTheme="majorBidi" w:cstheme="majorBidi"/>
          <w:color w:val="373A3C"/>
        </w:rPr>
      </w:pPr>
      <w:r w:rsidRPr="00A65B02">
        <w:rPr>
          <w:rFonts w:asciiTheme="majorBidi" w:hAnsiTheme="majorBidi" w:cstheme="majorBidi"/>
          <w:color w:val="373A3C"/>
        </w:rPr>
        <w:t>главные бухгалтера, руководители бухгалтерской службы, бухгалтеры, помощники бухгалтеров, специалисты финансовой службы, начальники отдела бухгалтерского и налогового учета, главные бухгалтера филиалов и представительств, а также те, кто хочет грамотно управлять бухгалтерий и решать связанные с этим задачи.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ind w:firstLine="567"/>
        <w:jc w:val="both"/>
        <w:rPr>
          <w:rFonts w:asciiTheme="majorBidi" w:hAnsiTheme="majorBidi" w:cstheme="majorBidi"/>
          <w:color w:val="373A3C"/>
        </w:rPr>
      </w:pPr>
      <w:r w:rsidRPr="00A65B02">
        <w:rPr>
          <w:rFonts w:asciiTheme="majorBidi" w:hAnsiTheme="majorBidi" w:cstheme="majorBidi"/>
          <w:b/>
          <w:bCs/>
          <w:color w:val="373A3C"/>
        </w:rPr>
        <w:t>Область профессиональной деятельности слушателя</w:t>
      </w:r>
      <w:r w:rsidRPr="00A65B02">
        <w:rPr>
          <w:rFonts w:asciiTheme="majorBidi" w:hAnsiTheme="majorBidi" w:cstheme="majorBidi"/>
          <w:color w:val="373A3C"/>
        </w:rPr>
        <w:t>, прошедшего программу переподготовки для выполнения нового вида профессиональной деятельности «Главный бухгалтер в коммерческой организации», включает: 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ind w:firstLine="567"/>
        <w:jc w:val="both"/>
        <w:rPr>
          <w:rFonts w:asciiTheme="majorBidi" w:hAnsiTheme="majorBidi" w:cstheme="majorBidi"/>
          <w:color w:val="373A3C"/>
        </w:rPr>
      </w:pPr>
      <w:r w:rsidRPr="00A65B02">
        <w:rPr>
          <w:rFonts w:asciiTheme="majorBidi" w:hAnsiTheme="majorBidi" w:cstheme="majorBidi"/>
          <w:color w:val="373A3C"/>
        </w:rPr>
        <w:t>- экономические, финансовые, коммерческие службы организаций различных отраслей деятельности.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ind w:firstLine="567"/>
        <w:jc w:val="both"/>
        <w:rPr>
          <w:rFonts w:asciiTheme="majorBidi" w:hAnsiTheme="majorBidi" w:cstheme="majorBidi"/>
          <w:color w:val="373A3C"/>
        </w:rPr>
      </w:pPr>
      <w:r w:rsidRPr="00A65B02">
        <w:rPr>
          <w:rFonts w:asciiTheme="majorBidi" w:hAnsiTheme="majorBidi" w:cstheme="majorBidi"/>
          <w:b/>
          <w:bCs/>
          <w:color w:val="373A3C"/>
        </w:rPr>
        <w:t>Вид профессиональной деятельности, на который ориентирована программа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ind w:firstLine="567"/>
        <w:jc w:val="both"/>
        <w:rPr>
          <w:rFonts w:asciiTheme="majorBidi" w:hAnsiTheme="majorBidi" w:cstheme="majorBidi"/>
          <w:color w:val="373A3C"/>
        </w:rPr>
      </w:pPr>
      <w:r w:rsidRPr="00A65B02">
        <w:rPr>
          <w:rFonts w:asciiTheme="majorBidi" w:hAnsiTheme="majorBidi" w:cstheme="majorBidi"/>
          <w:color w:val="373A3C"/>
        </w:rPr>
        <w:t>Область профессиональной деятельности слушателя, прошедшего программу переподготовки для выполнения нового вида профессиональной деятельности «Главный бухгалтер в коммерческой организации», отнесена ко всем видам финансово-экономической деятельности, предусмотренным ОКВЭД и профессиональным стандартом «Бухгалтер».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ind w:firstLine="567"/>
        <w:jc w:val="both"/>
        <w:rPr>
          <w:rFonts w:asciiTheme="majorBidi" w:hAnsiTheme="majorBidi" w:cstheme="majorBidi"/>
          <w:color w:val="373A3C"/>
        </w:rPr>
      </w:pPr>
      <w:r w:rsidRPr="00A65B02">
        <w:rPr>
          <w:rFonts w:asciiTheme="majorBidi" w:hAnsiTheme="majorBidi" w:cstheme="majorBidi"/>
          <w:b/>
          <w:bCs/>
          <w:color w:val="373A3C"/>
        </w:rPr>
        <w:t>Трудоемкость обучения и срок освоения программы:</w:t>
      </w:r>
      <w:r w:rsidRPr="00A65B02">
        <w:rPr>
          <w:rFonts w:asciiTheme="majorBidi" w:hAnsiTheme="majorBidi" w:cstheme="majorBidi"/>
          <w:color w:val="373A3C"/>
        </w:rPr>
        <w:t xml:space="preserve"> 320 </w:t>
      </w:r>
      <w:proofErr w:type="spellStart"/>
      <w:r w:rsidRPr="00A65B02">
        <w:rPr>
          <w:rFonts w:asciiTheme="majorBidi" w:hAnsiTheme="majorBidi" w:cstheme="majorBidi"/>
          <w:color w:val="373A3C"/>
        </w:rPr>
        <w:t>ак.ч</w:t>
      </w:r>
      <w:proofErr w:type="spellEnd"/>
      <w:r w:rsidRPr="00A65B02">
        <w:rPr>
          <w:rFonts w:asciiTheme="majorBidi" w:hAnsiTheme="majorBidi" w:cstheme="majorBidi"/>
          <w:color w:val="373A3C"/>
        </w:rPr>
        <w:t>.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ind w:firstLine="567"/>
        <w:jc w:val="both"/>
        <w:rPr>
          <w:rFonts w:asciiTheme="majorBidi" w:hAnsiTheme="majorBidi" w:cstheme="majorBidi"/>
          <w:color w:val="373A3C"/>
        </w:rPr>
      </w:pPr>
      <w:r w:rsidRPr="00A65B02">
        <w:rPr>
          <w:rFonts w:asciiTheme="majorBidi" w:hAnsiTheme="majorBidi" w:cstheme="majorBidi"/>
          <w:color w:val="373A3C"/>
        </w:rPr>
        <w:t>При реализации дополнительной профессиональной программы применяются дистанционные образовательные технологии (кейс-обучение), электронное обучение, реализуемое посредством сетевых форм (при использовании личного компьютера обучаемого, имеющего доступ к сети Интернет) и смешанное обучение. 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ind w:firstLine="567"/>
        <w:jc w:val="both"/>
        <w:rPr>
          <w:rFonts w:asciiTheme="majorBidi" w:hAnsiTheme="majorBidi" w:cstheme="majorBidi"/>
          <w:color w:val="373A3C"/>
        </w:rPr>
      </w:pPr>
      <w:r w:rsidRPr="00A65B02">
        <w:rPr>
          <w:rFonts w:asciiTheme="majorBidi" w:hAnsiTheme="majorBidi" w:cstheme="majorBidi"/>
          <w:color w:val="373A3C"/>
        </w:rPr>
        <w:t>Освоение программы профессиональной переподготовки завершается итоговой аттестацией слушателей в форме экзамена. 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ind w:firstLine="567"/>
        <w:jc w:val="both"/>
        <w:rPr>
          <w:rFonts w:asciiTheme="majorBidi" w:hAnsiTheme="majorBidi" w:cstheme="majorBidi"/>
          <w:color w:val="373A3C"/>
        </w:rPr>
      </w:pPr>
      <w:r w:rsidRPr="00A65B02">
        <w:rPr>
          <w:rFonts w:asciiTheme="majorBidi" w:hAnsiTheme="majorBidi" w:cstheme="majorBidi"/>
          <w:color w:val="373A3C"/>
        </w:rPr>
        <w:t>Лицам, успешно освоившим дополнительную профессиональную программу и прошедшим итоговую аттестацию, выдаются документы о квалификации: диплом о профессиональной переподготовке.</w:t>
      </w:r>
    </w:p>
    <w:p w:rsidR="0099485F" w:rsidRPr="00091161" w:rsidRDefault="0099485F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DF5548" w:rsidRPr="00091161" w:rsidRDefault="0099485F" w:rsidP="00091161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091161">
        <w:rPr>
          <w:rFonts w:asciiTheme="majorBidi" w:hAnsiTheme="majorBidi" w:cstheme="majorBidi"/>
          <w:b/>
          <w:bCs/>
          <w:sz w:val="24"/>
          <w:szCs w:val="24"/>
        </w:rPr>
        <w:t>Цель</w:t>
      </w:r>
      <w:r w:rsidRPr="00091161">
        <w:rPr>
          <w:rFonts w:asciiTheme="majorBidi" w:hAnsiTheme="majorBidi" w:cstheme="majorBidi"/>
          <w:sz w:val="24"/>
          <w:szCs w:val="24"/>
        </w:rPr>
        <w:t xml:space="preserve"> </w:t>
      </w:r>
      <w:r w:rsidRPr="00091161">
        <w:rPr>
          <w:rFonts w:asciiTheme="majorBidi" w:hAnsiTheme="majorBidi" w:cstheme="majorBidi"/>
          <w:b/>
          <w:bCs/>
          <w:sz w:val="24"/>
          <w:szCs w:val="24"/>
        </w:rPr>
        <w:t>и задачи обучения</w:t>
      </w:r>
      <w:r w:rsidRPr="00091161">
        <w:rPr>
          <w:rFonts w:asciiTheme="majorBidi" w:hAnsiTheme="majorBidi" w:cstheme="majorBidi"/>
          <w:sz w:val="24"/>
          <w:szCs w:val="24"/>
        </w:rPr>
        <w:t xml:space="preserve"> </w:t>
      </w:r>
    </w:p>
    <w:p w:rsidR="0037184B" w:rsidRPr="00091161" w:rsidRDefault="0037184B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F76EF5" w:rsidRPr="00A65B02" w:rsidRDefault="00A65B02" w:rsidP="00A65B0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Bidi" w:hAnsiTheme="majorBidi" w:cstheme="majorBidi"/>
          <w:color w:val="373A3C"/>
          <w:shd w:val="clear" w:color="auto" w:fill="FFFFFF"/>
        </w:rPr>
      </w:pPr>
      <w:r w:rsidRPr="00A65B02">
        <w:rPr>
          <w:rFonts w:asciiTheme="majorBidi" w:hAnsiTheme="majorBidi" w:cstheme="majorBidi"/>
          <w:b/>
          <w:bCs/>
          <w:color w:val="373A3C"/>
          <w:shd w:val="clear" w:color="auto" w:fill="FFFFFF"/>
        </w:rPr>
        <w:t>Цель курса</w:t>
      </w:r>
      <w:r w:rsidRPr="00A65B02">
        <w:rPr>
          <w:rFonts w:asciiTheme="majorBidi" w:hAnsiTheme="majorBidi" w:cstheme="majorBidi"/>
          <w:color w:val="373A3C"/>
          <w:shd w:val="clear" w:color="auto" w:fill="FFFFFF"/>
        </w:rPr>
        <w:t> профессиональной переподготовки "Главный бухгалтер в коммерческой организации: приобретение системных знаний для выполнения нового вида деятельности в области финансов и экономики с формированием компетенций, необходимых для организации ведения бухгалтерского учета и составления бухгалтерской (финансовой) отчетности коммерческой организации.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Bidi" w:hAnsiTheme="majorBidi" w:cstheme="majorBidi"/>
          <w:color w:val="373A3C"/>
        </w:rPr>
      </w:pPr>
    </w:p>
    <w:p w:rsidR="00F76EF5" w:rsidRPr="00A65B02" w:rsidRDefault="00F76EF5" w:rsidP="00A65B02">
      <w:pPr>
        <w:pStyle w:val="a4"/>
        <w:shd w:val="clear" w:color="auto" w:fill="FFFFFF"/>
        <w:spacing w:before="0" w:beforeAutospacing="0"/>
        <w:ind w:firstLine="567"/>
        <w:jc w:val="both"/>
        <w:rPr>
          <w:rFonts w:asciiTheme="majorBidi" w:hAnsiTheme="majorBidi" w:cstheme="majorBidi"/>
          <w:color w:val="373A3C"/>
        </w:rPr>
      </w:pPr>
      <w:r w:rsidRPr="00A65B02">
        <w:rPr>
          <w:rFonts w:asciiTheme="majorBidi" w:hAnsiTheme="majorBidi" w:cstheme="majorBidi"/>
          <w:b/>
          <w:bCs/>
          <w:color w:val="373A3C"/>
        </w:rPr>
        <w:t>Задачи курса:</w:t>
      </w:r>
    </w:p>
    <w:p w:rsidR="00A65B02" w:rsidRPr="00A65B02" w:rsidRDefault="00A65B02" w:rsidP="00A65B02">
      <w:p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A65B02">
        <w:rPr>
          <w:rFonts w:asciiTheme="majorBidi" w:eastAsia="Times New Roman" w:hAnsiTheme="majorBidi" w:cstheme="majorBidi"/>
          <w:color w:val="373A3C"/>
          <w:sz w:val="24"/>
          <w:szCs w:val="24"/>
        </w:rPr>
        <w:t> - составление бухгалтерской (финансовой) отчетности;</w:t>
      </w:r>
    </w:p>
    <w:p w:rsidR="00A65B02" w:rsidRPr="00A65B02" w:rsidRDefault="00A65B02" w:rsidP="00A65B02">
      <w:p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A65B02">
        <w:rPr>
          <w:rFonts w:asciiTheme="majorBidi" w:eastAsia="Times New Roman" w:hAnsiTheme="majorBidi" w:cstheme="majorBidi"/>
          <w:color w:val="373A3C"/>
          <w:sz w:val="24"/>
          <w:szCs w:val="24"/>
        </w:rPr>
        <w:t>- внутренний контроль ведения бухгалтерского учета и составления бухгалтерской (финансовой) отчетности;</w:t>
      </w:r>
    </w:p>
    <w:p w:rsidR="00A65B02" w:rsidRPr="00A65B02" w:rsidRDefault="00A65B02" w:rsidP="00A65B02">
      <w:p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A65B02">
        <w:rPr>
          <w:rFonts w:asciiTheme="majorBidi" w:eastAsia="Times New Roman" w:hAnsiTheme="majorBidi" w:cstheme="majorBidi"/>
          <w:color w:val="373A3C"/>
          <w:sz w:val="24"/>
          <w:szCs w:val="24"/>
        </w:rPr>
        <w:t>- ведение налогового учета, составление налоговых расчетов и деклараций, налоговое планирование;</w:t>
      </w:r>
    </w:p>
    <w:p w:rsidR="00A65B02" w:rsidRPr="00A65B02" w:rsidRDefault="00A65B02" w:rsidP="00A65B02">
      <w:p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A65B02">
        <w:rPr>
          <w:rFonts w:asciiTheme="majorBidi" w:eastAsia="Times New Roman" w:hAnsiTheme="majorBidi" w:cstheme="majorBidi"/>
          <w:color w:val="373A3C"/>
          <w:sz w:val="24"/>
          <w:szCs w:val="24"/>
        </w:rPr>
        <w:t>- проведение финансового анализа, бюджетирование и управление денежными потоками;</w:t>
      </w:r>
    </w:p>
    <w:p w:rsidR="00A65B02" w:rsidRPr="00A65B02" w:rsidRDefault="00A65B02" w:rsidP="00A65B02">
      <w:p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A65B02">
        <w:rPr>
          <w:rFonts w:asciiTheme="majorBidi" w:eastAsia="Times New Roman" w:hAnsiTheme="majorBidi" w:cstheme="majorBidi"/>
          <w:color w:val="373A3C"/>
          <w:sz w:val="24"/>
          <w:szCs w:val="24"/>
        </w:rPr>
        <w:t>- организация процесса ведения бухгалтерского учета в экономических субъектах, имеющих обособленные подразделения (включая выделенные на отдельные балансы);</w:t>
      </w:r>
    </w:p>
    <w:p w:rsidR="00A65B02" w:rsidRPr="00A65B02" w:rsidRDefault="00A65B02" w:rsidP="00A65B02">
      <w:p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A65B02">
        <w:rPr>
          <w:rFonts w:asciiTheme="majorBidi" w:eastAsia="Times New Roman" w:hAnsiTheme="majorBidi" w:cstheme="majorBidi"/>
          <w:color w:val="373A3C"/>
          <w:sz w:val="24"/>
          <w:szCs w:val="24"/>
        </w:rPr>
        <w:t>- организация процесса составления и представления бухгалтерской (финансовой) отчетности экономическими субъектами, имеющими обособленные подразделения (включая выделенные на отдельные балансы);</w:t>
      </w:r>
    </w:p>
    <w:p w:rsidR="00A65B02" w:rsidRPr="00A65B02" w:rsidRDefault="00A65B02" w:rsidP="00A65B02">
      <w:p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A65B02">
        <w:rPr>
          <w:rFonts w:asciiTheme="majorBidi" w:eastAsia="Times New Roman" w:hAnsiTheme="majorBidi" w:cstheme="majorBidi"/>
          <w:color w:val="373A3C"/>
          <w:sz w:val="24"/>
          <w:szCs w:val="24"/>
        </w:rPr>
        <w:t>- управление процессом методического обеспечения составления консолидированной финансовой отчетности группы организаций;  </w:t>
      </w:r>
    </w:p>
    <w:p w:rsidR="00A65B02" w:rsidRPr="00A65B02" w:rsidRDefault="00A65B02" w:rsidP="00A65B02">
      <w:p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A65B02">
        <w:rPr>
          <w:rFonts w:asciiTheme="majorBidi" w:eastAsia="Times New Roman" w:hAnsiTheme="majorBidi" w:cstheme="majorBidi"/>
          <w:color w:val="373A3C"/>
          <w:sz w:val="24"/>
          <w:szCs w:val="24"/>
        </w:rPr>
        <w:t>- управление процессом составления и представления консолидированной финансовой отчетности консолидированной отчетности группы субъектов отчетности);</w:t>
      </w:r>
    </w:p>
    <w:p w:rsidR="00A65B02" w:rsidRPr="00A65B02" w:rsidRDefault="00A65B02" w:rsidP="00A65B02">
      <w:p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A65B02">
        <w:rPr>
          <w:rFonts w:asciiTheme="majorBidi" w:eastAsia="Times New Roman" w:hAnsiTheme="majorBidi" w:cstheme="majorBidi"/>
          <w:color w:val="373A3C"/>
          <w:sz w:val="24"/>
          <w:szCs w:val="24"/>
        </w:rPr>
        <w:t>- планирование и организация деятельности, связанной с оказанием услуг по постановке, восстановлению и ведению бухгалтерского и налогового учета, составлению бухгалтерской (финансовой) отчетности, консолидированной финансовой отчетности, налоговых расчетов и деклараций;</w:t>
      </w:r>
    </w:p>
    <w:p w:rsidR="00A65B02" w:rsidRPr="00A65B02" w:rsidRDefault="00A65B02" w:rsidP="00A65B02">
      <w:p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A65B02">
        <w:rPr>
          <w:rFonts w:asciiTheme="majorBidi" w:eastAsia="Times New Roman" w:hAnsiTheme="majorBidi" w:cstheme="majorBidi"/>
          <w:color w:val="373A3C"/>
          <w:sz w:val="24"/>
          <w:szCs w:val="24"/>
        </w:rPr>
        <w:t>- текущее управление и контроль оказания услуг по постановке, восстановлению и ведению бухгалтерского и налогового учета, составлению бухгалтерской (финансовой) отчетности, консолидированной финансовой отчетности, налоговых расчетов и деклараций;</w:t>
      </w:r>
    </w:p>
    <w:p w:rsidR="00A65B02" w:rsidRPr="00A65B02" w:rsidRDefault="00A65B02" w:rsidP="00A65B02">
      <w:p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A65B02">
        <w:rPr>
          <w:rFonts w:asciiTheme="majorBidi" w:eastAsia="Times New Roman" w:hAnsiTheme="majorBidi" w:cstheme="majorBidi"/>
          <w:color w:val="373A3C"/>
          <w:sz w:val="24"/>
          <w:szCs w:val="24"/>
        </w:rPr>
        <w:t>- организация оказания услуг в области бухгалтерского и налогового консультирования и консультационных услуг в смежных областях, в том числе в области внутреннего контроля и финансового анализа.</w:t>
      </w:r>
    </w:p>
    <w:p w:rsidR="00A65B02" w:rsidRPr="00A65B02" w:rsidRDefault="00A65B02" w:rsidP="00A65B02">
      <w:p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A65B02">
        <w:rPr>
          <w:rFonts w:asciiTheme="majorBidi" w:eastAsia="Times New Roman" w:hAnsiTheme="majorBidi" w:cstheme="majorBidi"/>
          <w:color w:val="373A3C"/>
          <w:sz w:val="24"/>
          <w:szCs w:val="24"/>
          <w:lang w:val="en-US"/>
        </w:rPr>
        <w:t> </w:t>
      </w:r>
    </w:p>
    <w:p w:rsidR="0042592C" w:rsidRPr="00FF1082" w:rsidRDefault="0042592C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</w:p>
    <w:p w:rsidR="00DF5548" w:rsidRPr="00865439" w:rsidRDefault="0099485F" w:rsidP="00091161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65439">
        <w:rPr>
          <w:rFonts w:asciiTheme="majorBidi" w:hAnsiTheme="majorBidi" w:cstheme="majorBidi"/>
          <w:b/>
          <w:bCs/>
          <w:sz w:val="24"/>
          <w:szCs w:val="24"/>
        </w:rPr>
        <w:lastRenderedPageBreak/>
        <w:t>Планируемые результаты обучения</w:t>
      </w:r>
      <w:r w:rsidRPr="00865439">
        <w:rPr>
          <w:rFonts w:asciiTheme="majorBidi" w:hAnsiTheme="majorBidi" w:cstheme="majorBidi"/>
          <w:sz w:val="24"/>
          <w:szCs w:val="24"/>
        </w:rPr>
        <w:t xml:space="preserve"> </w:t>
      </w:r>
    </w:p>
    <w:p w:rsidR="0037184B" w:rsidRPr="00865439" w:rsidRDefault="0037184B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Style w:val="aa"/>
          <w:rFonts w:asciiTheme="majorBidi" w:hAnsiTheme="majorBidi" w:cstheme="majorBidi"/>
          <w:b/>
          <w:bCs/>
        </w:rPr>
        <w:t>Профессиональные компетенции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Style w:val="aa"/>
          <w:rFonts w:asciiTheme="majorBidi" w:hAnsiTheme="majorBidi" w:cstheme="majorBidi"/>
          <w:b/>
          <w:bCs/>
        </w:rPr>
        <w:t>Уровень квалификации 6.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Style w:val="aa"/>
          <w:rFonts w:asciiTheme="majorBidi" w:hAnsiTheme="majorBidi" w:cstheme="majorBidi"/>
          <w:b/>
          <w:bCs/>
        </w:rPr>
        <w:t>П.1. Составление и представление бухгалтерской (финансовой) отчетности экономического субъекта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Style w:val="aa"/>
          <w:rFonts w:asciiTheme="majorBidi" w:hAnsiTheme="majorBidi" w:cstheme="majorBidi"/>
        </w:rPr>
        <w:t>П.1.1 Составление бухгалтерской (финансовой) отчетности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Style w:val="aa"/>
          <w:rFonts w:asciiTheme="majorBidi" w:hAnsiTheme="majorBidi" w:cstheme="majorBidi"/>
        </w:rPr>
        <w:t>П.1.2 Внутренний контроль ведения бухгалтерского учета и составления бухгалтерской (финансовой) отчетности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Style w:val="aa"/>
          <w:rFonts w:asciiTheme="majorBidi" w:hAnsiTheme="majorBidi" w:cstheme="majorBidi"/>
        </w:rPr>
        <w:t>П.1.3 Ведение налогового учета, составление налоговых расчетов и деклараций, налоговое планирование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Style w:val="aa"/>
          <w:rFonts w:asciiTheme="majorBidi" w:hAnsiTheme="majorBidi" w:cstheme="majorBidi"/>
        </w:rPr>
        <w:t>П.1.4 Проведение финансового анализа, бюджетирование и управление денежными потоками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  <w:b/>
          <w:bCs/>
        </w:rPr>
        <w:t>         Знать: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 - Законодательство Российской Федерации о бухгалтерском учете, налогах и сборах, </w:t>
      </w:r>
      <w:hyperlink r:id="rId7" w:tooltip="Аудит" w:history="1">
        <w:r w:rsidRPr="00A65B02">
          <w:rPr>
            <w:rStyle w:val="a5"/>
            <w:rFonts w:asciiTheme="majorBidi" w:hAnsiTheme="majorBidi" w:cstheme="majorBidi"/>
            <w:color w:val="auto"/>
            <w:u w:val="none"/>
          </w:rPr>
          <w:t>аудит</w:t>
        </w:r>
      </w:hyperlink>
      <w:r w:rsidRPr="00A65B02">
        <w:rPr>
          <w:rFonts w:asciiTheme="majorBidi" w:hAnsiTheme="majorBidi" w:cstheme="majorBidi"/>
        </w:rPr>
        <w:t>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i/>
          <w:iCs/>
        </w:rPr>
      </w:pPr>
      <w:r w:rsidRPr="00A65B02">
        <w:rPr>
          <w:rStyle w:val="aa"/>
          <w:rFonts w:asciiTheme="majorBidi" w:hAnsiTheme="majorBidi" w:cstheme="majorBidi"/>
        </w:rPr>
        <w:t xml:space="preserve">         - </w:t>
      </w:r>
      <w:r w:rsidRPr="00A65B02">
        <w:rPr>
          <w:rStyle w:val="aa"/>
          <w:rFonts w:asciiTheme="majorBidi" w:hAnsiTheme="majorBidi" w:cstheme="majorBidi"/>
          <w:i w:val="0"/>
          <w:iCs w:val="0"/>
        </w:rPr>
        <w:t>судебную практику по вопросам бухгалтерского учета и налогообложения;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i/>
          <w:iCs/>
        </w:rPr>
      </w:pPr>
      <w:r w:rsidRPr="00A65B02">
        <w:rPr>
          <w:rStyle w:val="aa"/>
          <w:rFonts w:asciiTheme="majorBidi" w:hAnsiTheme="majorBidi" w:cstheme="majorBidi"/>
          <w:i w:val="0"/>
          <w:iCs w:val="0"/>
        </w:rPr>
        <w:t>         - Международные стандарты финансовой отчетности (в зависимости от сферы деятельности экономического субъекта);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i/>
          <w:iCs/>
        </w:rPr>
      </w:pPr>
      <w:r w:rsidRPr="00A65B02">
        <w:rPr>
          <w:rStyle w:val="aa"/>
          <w:rFonts w:asciiTheme="majorBidi" w:hAnsiTheme="majorBidi" w:cstheme="majorBidi"/>
          <w:i w:val="0"/>
          <w:iCs w:val="0"/>
        </w:rPr>
        <w:t>         - внутренние организационно-распорядительные документы экономического субъекта;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i/>
          <w:iCs/>
        </w:rPr>
      </w:pPr>
      <w:r w:rsidRPr="00A65B02">
        <w:rPr>
          <w:rStyle w:val="aa"/>
          <w:rFonts w:asciiTheme="majorBidi" w:hAnsiTheme="majorBidi" w:cstheme="majorBidi"/>
          <w:i w:val="0"/>
          <w:iCs w:val="0"/>
        </w:rPr>
        <w:t>         - современные технологии автоматизированной обработки информации;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i/>
          <w:iCs/>
        </w:rPr>
      </w:pPr>
      <w:r w:rsidRPr="00A65B02">
        <w:rPr>
          <w:rStyle w:val="aa"/>
          <w:rFonts w:asciiTheme="majorBidi" w:hAnsiTheme="majorBidi" w:cstheme="majorBidi"/>
          <w:i w:val="0"/>
          <w:iCs w:val="0"/>
        </w:rPr>
        <w:t>         -  компьютерные программы для ведения бухгалтерского учета;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i/>
          <w:iCs/>
        </w:rPr>
      </w:pPr>
      <w:r w:rsidRPr="00A65B02">
        <w:rPr>
          <w:rStyle w:val="aa"/>
          <w:rFonts w:asciiTheme="majorBidi" w:hAnsiTheme="majorBidi" w:cstheme="majorBidi"/>
          <w:i w:val="0"/>
          <w:iCs w:val="0"/>
        </w:rPr>
        <w:t>         - правила защиты информации;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порядок составления сводных учетных документов в целях осуществления контроля и упорядочения обработки данных о фактах хозяйственной жизни;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внутренние организационно-распорядительные документы экономического субъекта;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lastRenderedPageBreak/>
        <w:t>         - Международные стандарты </w:t>
      </w:r>
      <w:hyperlink r:id="rId8" w:tooltip="Аудит" w:history="1">
        <w:proofErr w:type="gramStart"/>
        <w:r w:rsidRPr="00A65B02">
          <w:rPr>
            <w:rStyle w:val="a5"/>
            <w:rFonts w:asciiTheme="majorBidi" w:hAnsiTheme="majorBidi" w:cstheme="majorBidi"/>
            <w:color w:val="auto"/>
            <w:u w:val="none"/>
          </w:rPr>
          <w:t>аудит</w:t>
        </w:r>
        <w:proofErr w:type="gramEnd"/>
      </w:hyperlink>
      <w:r w:rsidRPr="00A65B02">
        <w:rPr>
          <w:rFonts w:asciiTheme="majorBidi" w:hAnsiTheme="majorBidi" w:cstheme="majorBidi"/>
        </w:rPr>
        <w:t>а;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 финансовый менеджмент;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методические документы по финансовому анализу, бюджетированию и управлению денежными потоками;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порядок обмена информацией по телекоммуникационным каналам связи.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Style w:val="aa"/>
          <w:rFonts w:asciiTheme="majorBidi" w:hAnsiTheme="majorBidi" w:cstheme="majorBidi"/>
          <w:b/>
          <w:bCs/>
        </w:rPr>
        <w:t>          Уметь: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определять (разрабатывать) способы ведения бухгалтерского учета и формировать учетную политику экономического субъекта;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оценивать возможные последствия изменений в учетной политике экономического субъекта, в том числе их влияние на его дальнейшую деятельность;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организовывать процесс восстановления бухгалтерского учета;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распределять объем учетных работ между работниками (группами работников) бухгалтерской службы;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планировать сроки, продолжительность и тематику повышения квалификации работников бухгалтерской службы;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контролировать соблюдение сроков и качества выполнения работ по формированию информации в системе бухгалтерского учета;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оценивать существенность информации, раскрываемой в бухгалтерской (финансовой) отчетности;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составлять бухгалтерскую (финансовую) отчетность при реорганизации или ликвидации юридического лица;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применять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 </w:t>
      </w:r>
      <w:hyperlink r:id="rId9" w:tooltip="Аудит" w:history="1">
        <w:proofErr w:type="gramStart"/>
        <w:r w:rsidRPr="00A65B02">
          <w:rPr>
            <w:rStyle w:val="a5"/>
            <w:rFonts w:asciiTheme="majorBidi" w:hAnsiTheme="majorBidi" w:cstheme="majorBidi"/>
            <w:color w:val="auto"/>
            <w:u w:val="none"/>
          </w:rPr>
          <w:t>аудит</w:t>
        </w:r>
        <w:proofErr w:type="gramEnd"/>
      </w:hyperlink>
      <w:r w:rsidRPr="00A65B02">
        <w:rPr>
          <w:rFonts w:asciiTheme="majorBidi" w:hAnsiTheme="majorBidi" w:cstheme="majorBidi"/>
        </w:rPr>
        <w:t>а, ревизий, налоговых и иных проверок;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lastRenderedPageBreak/>
        <w:t>         - пользоваться компьютерными программами для ведения бухгалтерского учета, информационными и справочно-правовыми системами, оргтехникой;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осуществлять внутренний контроль ведения бухгалтерского учета и составления бухгалтерской (финансовой) отчетности экономического субъекта;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разрабатывать внутренние организационно-распорядительные документы, регламентирующие организацию и осуществление внутреннего контроля ведения бухгалтерского учета и составления бухгалтерской (финансовой) отчетности экономического субъекта;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проверять качество составления регистров бухгалтерского учета, бухгалтерской (финансовой) отчетности;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выявлять и оценивать риски, способные повлиять на достоверность бухгалтерской (финансовой) отчетности, в том числе риски от злоупотреблений, и определять процедуры, направленные на минимизацию этих рисков;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определять и изменять границы контрольной среды экономического субъекта;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формировать справочник типовых фактов хозяйственной жизни экономического и использовать его в процессе осуществления внутреннего контроля;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координировать взаимоотношения работников в процессе выполнения ими контрольных процедур с субъектами внутреннего контроля;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пользоваться компьютерными программами для ведения бухгалтерского учета, информационными и справочно-правовыми системами, оргтехникой;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разрабатывать внутренние организационно-распорядительные документы, регламентирующие ведение налогового учета, составление налоговых расчетов и деклараций, отчетности в государственные внебюджетные фонды;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распределять между работниками объемы работ по ведению в экономическом субъекте налогового учета и отчетности;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Style w:val="aa"/>
          <w:rFonts w:asciiTheme="majorBidi" w:hAnsiTheme="majorBidi" w:cstheme="majorBidi"/>
        </w:rPr>
        <w:t>         - и</w:t>
      </w:r>
      <w:r w:rsidRPr="00A65B02">
        <w:rPr>
          <w:rFonts w:asciiTheme="majorBidi" w:hAnsiTheme="majorBidi" w:cstheme="majorBidi"/>
        </w:rPr>
        <w:t>дентифицировать объекты налогообложения, исчислять налоговую базу, сумму налога и сбора, а также сумму взносов в государственные внебюджетные фонды;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Style w:val="aa"/>
          <w:rFonts w:asciiTheme="majorBidi" w:hAnsiTheme="majorBidi" w:cstheme="majorBidi"/>
        </w:rPr>
        <w:t>         - п</w:t>
      </w:r>
      <w:r w:rsidRPr="00A65B02">
        <w:rPr>
          <w:rFonts w:asciiTheme="majorBidi" w:hAnsiTheme="majorBidi" w:cstheme="majorBidi"/>
        </w:rPr>
        <w:t>роверять качество составления регистров налогового учета, налоговых расчетов и деклараций, отчетности в государственные внебюджетные фонды;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обеспечивать установленные сроки выполнения работ и представления налоговых расчетов и деклараций, отчетности в государственные внебюджетные фонды;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Style w:val="aa"/>
          <w:rFonts w:asciiTheme="majorBidi" w:hAnsiTheme="majorBidi" w:cstheme="majorBidi"/>
        </w:rPr>
        <w:t>         - и</w:t>
      </w:r>
      <w:r w:rsidRPr="00A65B02">
        <w:rPr>
          <w:rFonts w:asciiTheme="majorBidi" w:hAnsiTheme="majorBidi" w:cstheme="majorBidi"/>
        </w:rPr>
        <w:t>справлять ошибки в налоговом учете, налоговых расчетах и декларациях, отчетности в государственные внебюджетные фонды;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Style w:val="aa"/>
          <w:rFonts w:asciiTheme="majorBidi" w:hAnsiTheme="majorBidi" w:cstheme="majorBidi"/>
        </w:rPr>
        <w:lastRenderedPageBreak/>
        <w:t>         - о</w:t>
      </w:r>
      <w:r w:rsidRPr="00A65B02">
        <w:rPr>
          <w:rFonts w:asciiTheme="majorBidi" w:hAnsiTheme="majorBidi" w:cstheme="majorBidi"/>
        </w:rPr>
        <w:t>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 </w:t>
      </w:r>
      <w:hyperlink r:id="rId10" w:tooltip="Аудит" w:history="1">
        <w:proofErr w:type="gramStart"/>
        <w:r w:rsidRPr="00A65B02">
          <w:rPr>
            <w:rStyle w:val="a5"/>
            <w:rFonts w:asciiTheme="majorBidi" w:hAnsiTheme="majorBidi" w:cstheme="majorBidi"/>
            <w:color w:val="auto"/>
            <w:u w:val="none"/>
          </w:rPr>
          <w:t>аудит</w:t>
        </w:r>
        <w:proofErr w:type="gramEnd"/>
      </w:hyperlink>
      <w:r w:rsidRPr="00A65B02">
        <w:rPr>
          <w:rFonts w:asciiTheme="majorBidi" w:hAnsiTheme="majorBidi" w:cstheme="majorBidi"/>
        </w:rPr>
        <w:t>а, ревизий, налоговых и иных проверок;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Style w:val="aa"/>
          <w:rFonts w:asciiTheme="majorBidi" w:hAnsiTheme="majorBidi" w:cstheme="majorBidi"/>
        </w:rPr>
        <w:t>         - р</w:t>
      </w:r>
      <w:r w:rsidRPr="00A65B02">
        <w:rPr>
          <w:rFonts w:asciiTheme="majorBidi" w:hAnsiTheme="majorBidi" w:cstheme="majorBidi"/>
        </w:rPr>
        <w:t>азрабатывать внутренние организационно-распорядительные документы, регулирующие организацию и осуществление налогового планирования в экономическом субъекте;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Style w:val="aa"/>
          <w:rFonts w:asciiTheme="majorBidi" w:hAnsiTheme="majorBidi" w:cstheme="majorBidi"/>
        </w:rPr>
        <w:t>         - о</w:t>
      </w:r>
      <w:r w:rsidRPr="00A65B02">
        <w:rPr>
          <w:rFonts w:asciiTheme="majorBidi" w:hAnsiTheme="majorBidi" w:cstheme="majorBidi"/>
        </w:rPr>
        <w:t>существлять меры налоговой оптимизации в конкретных условиях деятельности по всей совокупности налогов и сборов;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Style w:val="aa"/>
          <w:rFonts w:asciiTheme="majorBidi" w:hAnsiTheme="majorBidi" w:cstheme="majorBidi"/>
        </w:rPr>
        <w:t>         - о</w:t>
      </w:r>
      <w:r w:rsidRPr="00A65B02">
        <w:rPr>
          <w:rFonts w:asciiTheme="majorBidi" w:hAnsiTheme="majorBidi" w:cstheme="majorBidi"/>
        </w:rPr>
        <w:t>беспечивать в рабочее время сохранность налоговых расчетов и деклараций и последующую их передачу в архив;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Style w:val="aa"/>
          <w:rFonts w:asciiTheme="majorBidi" w:hAnsiTheme="majorBidi" w:cstheme="majorBidi"/>
        </w:rPr>
        <w:t>         - </w:t>
      </w:r>
      <w:r w:rsidRPr="00A65B02">
        <w:rPr>
          <w:rFonts w:asciiTheme="majorBidi" w:hAnsiTheme="majorBidi" w:cstheme="majorBidi"/>
        </w:rPr>
        <w:t>разрабатывать формы налоговых регистров;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Style w:val="aa"/>
          <w:rFonts w:asciiTheme="majorBidi" w:hAnsiTheme="majorBidi" w:cstheme="majorBidi"/>
        </w:rPr>
        <w:t>         - о</w:t>
      </w:r>
      <w:r w:rsidRPr="00A65B02">
        <w:rPr>
          <w:rFonts w:asciiTheme="majorBidi" w:hAnsiTheme="majorBidi" w:cstheme="majorBidi"/>
        </w:rPr>
        <w:t>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Style w:val="aa"/>
          <w:rFonts w:asciiTheme="majorBidi" w:hAnsiTheme="majorBidi" w:cstheme="majorBidi"/>
        </w:rPr>
        <w:t>         - ф</w:t>
      </w:r>
      <w:r w:rsidRPr="00A65B02">
        <w:rPr>
          <w:rFonts w:asciiTheme="majorBidi" w:hAnsiTheme="majorBidi" w:cstheme="majorBidi"/>
        </w:rPr>
        <w:t>ормировать и применять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режимы);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Style w:val="aa"/>
          <w:rFonts w:asciiTheme="majorBidi" w:hAnsiTheme="majorBidi" w:cstheme="majorBidi"/>
        </w:rPr>
        <w:t>         - о</w:t>
      </w:r>
      <w:r w:rsidRPr="00A65B02">
        <w:rPr>
          <w:rFonts w:asciiTheme="majorBidi" w:hAnsiTheme="majorBidi" w:cstheme="majorBidi"/>
        </w:rPr>
        <w:t>существлять мониторинг законодательства Российской Федерации о налогах и сборах;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корректировать налоговую политику экономического субъекта в связи с изменениями законодательства Российской Федерации о налогах и сборах;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анализировать налоговое законодательство Российской Федерации, типичные ошибки налогоплательщиков, практику применения законодательства Российской Федерации налоговыми органами, арбитражными судами;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пользоваться компьютерными программами для ведения бухгалтерского учета, информационными и справочно-правовыми системами, оргтехникой;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определять объем работ по финансовому анализу, потребность в трудовых, финансовых и материально-технических ресурсах;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разрабатывать внутренние организационно-распорядительные документы, регламентирующие порядок проведения работ по финансовому анализу;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определять источники информации для проведения анализа финансового состояния экономического субъекта;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lastRenderedPageBreak/>
        <w:t>         - формировать аналитические отчеты и представлять их заинтересованным пользователям;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координировать взаимодействие работников экономического субъекта в процессе проведения финансового анализа;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  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формулировать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применять методы финансового анализа информации, содержащейся в бухгалтерской (финансовой) отчетности; устанавливать причинно-следственные связи изменений, произошедших за отчетный период; оценивать потенциальные риски;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вырабатывать сбалансированные решения по корректировке стратегии и тактики в области финансовой политики экономического субъекта;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определять объем работ по бюджетированию и финансовому планированию и потребность в трудовых, финансовых и материально-технических ресурсах;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разрабатывать внутренние организационно-распорядительные документы, в том числе регламентирующие порядок проведения работ в системе бюджетирования и управления денежными потоками;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определять финансовые цели экономического субъекта, степень их соответствия текущему финансовому состоянию экономического субъекта, способы достижения целей в долгосрочной и краткосрочной перспективе;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формировать структуру бюджетов денежных средств, а также перспективных, текущих и оперативных финансовых планов;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планировать объемы, последовательность и сроки выполнения работ по составлению бюджетов денежных средств и финансовых планов, контролировать их соблюдение;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координировать взаимодействие работников экономического субъекта в процессе выполнения работ по бюджетированию и управлению денежными потоками;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применять результаты финансового анализа экономического субъекта для целей бюджетирования и управления денежными потоками;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применять методы финансовых вычислений;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составлять прогнозные сметы и бюджеты, платежные календари, кассовые планы;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lastRenderedPageBreak/>
        <w:t>         -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определять общую потребность экономического субъекта в финансовых ресурсах;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прогнозировать структуру источников финансирования;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осуществлять проверку качества составления бюджетов денежных средств и финансовых планов;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  -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обеспечивать доведение плановых показателей до непосредственных исполнителей;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обеспечивать передачу документов по бюджетированию и управлению денежными потоками в архив в установленные сроки.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  <w:b/>
          <w:bCs/>
        </w:rPr>
        <w:t>          </w:t>
      </w:r>
      <w:r w:rsidRPr="00A65B02">
        <w:rPr>
          <w:rFonts w:asciiTheme="majorBidi" w:hAnsiTheme="majorBidi" w:cstheme="majorBidi"/>
          <w:b/>
          <w:bCs/>
          <w:i/>
          <w:iCs/>
        </w:rPr>
        <w:t>Владеть: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    - компьютерными программами для ведения бухгалтерского учета, информационными и справочно-правовыми системами, оргтехникой;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навыками самостоятельной работы с законодательными актами и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нормативно – справочными материалами;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    </w:t>
      </w:r>
      <w:r w:rsidRPr="00A65B02">
        <w:rPr>
          <w:rFonts w:asciiTheme="majorBidi" w:hAnsiTheme="majorBidi" w:cstheme="majorBidi"/>
          <w:lang w:eastAsia="zh-CN"/>
        </w:rPr>
        <w:t> </w:t>
      </w:r>
      <w:r w:rsidRPr="00A65B02">
        <w:rPr>
          <w:rFonts w:asciiTheme="majorBidi" w:hAnsiTheme="majorBidi" w:cstheme="majorBidi"/>
        </w:rPr>
        <w:t>навыками расчета сумм налоговых платежей и заполнения налоговых деклараций;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методиками внутреннего контроля ведения бухгалтерского учета и составления бухгалтерской (финансовой) отчетности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Style w:val="aa"/>
          <w:rFonts w:asciiTheme="majorBidi" w:hAnsiTheme="majorBidi" w:cstheme="majorBidi"/>
        </w:rPr>
        <w:t>         - методами финансового анализа и финансовых вычислений.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</w:t>
      </w:r>
      <w:r w:rsidRPr="00A65B02">
        <w:rPr>
          <w:rStyle w:val="aa"/>
          <w:rFonts w:asciiTheme="majorBidi" w:hAnsiTheme="majorBidi" w:cstheme="majorBidi"/>
          <w:b/>
          <w:bCs/>
        </w:rPr>
        <w:t>Уровень квалификации 7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Style w:val="aa"/>
          <w:rFonts w:asciiTheme="majorBidi" w:hAnsiTheme="majorBidi" w:cstheme="majorBidi"/>
          <w:b/>
          <w:bCs/>
        </w:rPr>
        <w:t>П.2 Составление и представление бухгалтерской (финансовой) отчетности экономического субъекта, имеющего обособленные подразделения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Style w:val="aa"/>
          <w:rFonts w:asciiTheme="majorBidi" w:hAnsiTheme="majorBidi" w:cstheme="majorBidi"/>
        </w:rPr>
        <w:t>П.2.1 Организация процесса ведения бухгалтерского учета в экономических субъектах, имеющих обособленные подразделения (включая выделенные на отдельные балансы)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Style w:val="aa"/>
          <w:rFonts w:asciiTheme="majorBidi" w:hAnsiTheme="majorBidi" w:cstheme="majorBidi"/>
        </w:rPr>
        <w:t>П.2.2 Организация процесса составления и представления бухгалтерской (финансовой) отчетности экономическими субъектами, имеющими обособленные подразделения (включая выделенные на отдельные балансы)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Style w:val="aa"/>
          <w:rFonts w:asciiTheme="majorBidi" w:hAnsiTheme="majorBidi" w:cstheme="majorBidi"/>
          <w:b/>
          <w:bCs/>
        </w:rPr>
        <w:t>         Знать: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lastRenderedPageBreak/>
        <w:t>        - Законодательство Российской Федерации о бухгалтерском учете, налогах и сборах, </w:t>
      </w:r>
      <w:hyperlink r:id="rId11" w:tooltip="Аудит" w:history="1">
        <w:r w:rsidRPr="00A65B02">
          <w:rPr>
            <w:rStyle w:val="a5"/>
            <w:rFonts w:asciiTheme="majorBidi" w:hAnsiTheme="majorBidi" w:cstheme="majorBidi"/>
            <w:color w:val="auto"/>
            <w:u w:val="none"/>
          </w:rPr>
          <w:t>аудит</w:t>
        </w:r>
      </w:hyperlink>
      <w:r w:rsidRPr="00A65B02">
        <w:rPr>
          <w:rFonts w:asciiTheme="majorBidi" w:hAnsiTheme="majorBidi" w:cstheme="majorBidi"/>
        </w:rPr>
        <w:t>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 валютное, бюджетное законодательство Российской Федерации, законодательство; законодательство Российской Федерации в сфере деятельности экономического субъекта, включая обособленные подразделения; практика применения законодательства Российской Федерации;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финансовый менеджмент, финансовый анализ, внутренний контроль, налогообложение, управленческий учет;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судебную практику по вопросам бухгалтерского учета и налогообложения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Международные стандарты финансовой отчетности (в зависимости от сферы деятельности экономического субъекта, включая обособленные подразделения)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внутренние организационно-распорядительные документы экономического субъекта;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порядок обмена информацией по телекоммуникационным каналам связи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современные технологии автоматизированной обработки информации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Style w:val="aa"/>
          <w:rFonts w:asciiTheme="majorBidi" w:hAnsiTheme="majorBidi" w:cstheme="majorBidi"/>
        </w:rPr>
        <w:t> </w:t>
      </w:r>
      <w:r w:rsidRPr="00A65B02">
        <w:rPr>
          <w:rFonts w:asciiTheme="majorBidi" w:hAnsiTheme="majorBidi" w:cstheme="majorBidi"/>
        </w:rPr>
        <w:t>         - правила защиты информации.   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Style w:val="aa"/>
          <w:rFonts w:asciiTheme="majorBidi" w:hAnsiTheme="majorBidi" w:cstheme="majorBidi"/>
          <w:b/>
          <w:bCs/>
        </w:rPr>
        <w:t>          Уметь: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определять потенциальные риски и особенности управления деятельностью бухгалтерской службы;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разрабатывать внутренние организационно-распорядительные документы, в том числе стандарты бухгалтерского учета экономического субъекта;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обеспечивать возможность формирования в системе бухгалтерского учета дополнительной информации, необходимой для управления экономическим субъектом и его обособленными подразделениями;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разрабатывать предложения по интегрированию информационной системы бухгалтерского учета в информационную систему экономического субъекта;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  формулировать цели и задачи, а также осуществлять делегирование полномочий и ответственности работникам бухгалтерской службы;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взаимодействовать с работниками экономического субъекта и обособленных подразделений в процессе организации и текущего управления деятельностью бухгалтерской службы;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применять на практике законодательство Российской Федерации о бухгалтерском учете;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lastRenderedPageBreak/>
        <w:t>         - организовывать и проводить информационно-консультационные мероприятия по вопросам деятельности бухгалтерской службы;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оценивать систему бухгалтерского учета, применяемую экономическим субъектом;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оценивать эффективность труда работников бухгалтерской службы;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планировать мероприятия по повышению квалификации работников, разрабатывать предложения по формированию кадрового резерва бухгалтерской службы;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вносить корректировки в деятельность бухгалтерской службы в соответствии с изменениями во внутренней и внешней среде экономического субъекта и его обособленных подразделений;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пользоваться компьютерными программами для ведения бухгалтерского учета, информационными и справочно-информационными системами, оргтехникой;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выявлять и оценивать факторы, существенно влияющие на организацию процесса составления и представления бухгалтерской (финансовой) отчетности, исходя из особенностей деятельности экономического субъекта;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самостоятельно осуществлять поиск и обработку информации, необходимой для решения практических задач, связанных с организацией процесса составления и представления бухгалтерской (финансовой) отчетности в экономическом субъекте;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обосновывать решения по организации процесса составления и представления бухгалтерской (финансовой) отчетности в экономическом субъекте;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оценивать потенциальные риски, связанные с нарушением сроков представления бухгалтерской (финансовой) отчетности и качества отчетной информации, разрабатывать способы их минимизации;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координировать процесс составления бухгалтерской (финансовой) отчетности;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детализировать показатели по статьям форм отчетов, входящих в состав бухгалтерской (финансовой) отчетности;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обеспечивать организацию процесса сверки внутрихозяйственных операций и расчетов в экономическом субъекте;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пересчитывать для целей составления бухгалтерской (финансовой) отчетности показатели деятельности обособленных подразделений экономического субъекта за пределами Российской Федерации в валюту Российской Федерации;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включать в числовые показатели отчетов, входящих в состав бухгалтерской (финансовой) отчетности экономического субъекта, показатели деятельности обособленных подразделений, в том числе выделенных на отдельные балансы;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осуществлять счетную и логическую проверку правильности формирования показателей отчетов, входящих в состав бухгалтерской (финансовой) отчетности;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lastRenderedPageBreak/>
        <w:t>         - формировать пояснительную записку к раскрываемым показателям бухгалтерской (финансовой) отчетности и пояснения к ним;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оценивать влияние деятельности обособленных подразделений (включая выделенные на отдельные балансы) на показатели деятельности экономического субъекта;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организовывать составление и представление специальной бухгалтерской (финансовой) отчетности, а также внутренней бухгалтерской отчетности;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взаимодействовать с работниками экономического субъекта, а также с представителями других организаций и государственных органов.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 </w:t>
      </w:r>
      <w:r w:rsidRPr="00A65B02">
        <w:rPr>
          <w:rFonts w:asciiTheme="majorBidi" w:hAnsiTheme="majorBidi" w:cstheme="majorBidi"/>
          <w:b/>
          <w:bCs/>
          <w:i/>
          <w:iCs/>
        </w:rPr>
        <w:t>   Владеть: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    - компьютерными программами для ведения бухгалтерского учета, информационными и справочно-правовыми системами, оргтехникой;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навыками самостоятельной работы с законодательными актами и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нормативно – справочными материалами;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навыками долгосрочного и краткосрочного планирования деятельности бухгалтерской службы.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</w:t>
      </w:r>
      <w:r w:rsidRPr="00A65B02">
        <w:rPr>
          <w:rFonts w:asciiTheme="majorBidi" w:hAnsiTheme="majorBidi" w:cstheme="majorBidi"/>
          <w:b/>
          <w:bCs/>
        </w:rPr>
        <w:t>Уровень квалификации 8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</w:t>
      </w:r>
      <w:r w:rsidRPr="00A65B02">
        <w:rPr>
          <w:rStyle w:val="aa"/>
          <w:rFonts w:asciiTheme="majorBidi" w:hAnsiTheme="majorBidi" w:cstheme="majorBidi"/>
          <w:b/>
          <w:bCs/>
        </w:rPr>
        <w:t>П.3 Составление и представление консолидированной отчетности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Style w:val="aa"/>
          <w:rFonts w:asciiTheme="majorBidi" w:hAnsiTheme="majorBidi" w:cstheme="majorBidi"/>
        </w:rPr>
        <w:t>П.3.1 Управление процессом методического обеспечения составления консолидированной финансовой отчетности группы организаций (консолидированной отчетности группы субъектов отчетности)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Style w:val="aa"/>
          <w:rFonts w:asciiTheme="majorBidi" w:hAnsiTheme="majorBidi" w:cstheme="majorBidi"/>
        </w:rPr>
        <w:t>П.3.2 Управление процессом составления и представления консолидированной финансовой отчетности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Style w:val="aa"/>
          <w:rFonts w:asciiTheme="majorBidi" w:hAnsiTheme="majorBidi" w:cstheme="majorBidi"/>
          <w:b/>
          <w:bCs/>
        </w:rPr>
        <w:t>         Знать: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 - Законодательство Российской Федерации о бухгалтерском учете, налогах и сборах, консолидированной финансовой отчетности, </w:t>
      </w:r>
      <w:hyperlink r:id="rId12" w:tooltip="Аудит" w:history="1">
        <w:r w:rsidRPr="00A65B02">
          <w:rPr>
            <w:rStyle w:val="a5"/>
            <w:rFonts w:asciiTheme="majorBidi" w:hAnsiTheme="majorBidi" w:cstheme="majorBidi"/>
            <w:color w:val="auto"/>
            <w:u w:val="none"/>
          </w:rPr>
          <w:t>аудит</w:t>
        </w:r>
      </w:hyperlink>
      <w:r w:rsidRPr="00A65B02">
        <w:rPr>
          <w:rFonts w:asciiTheme="majorBidi" w:hAnsiTheme="majorBidi" w:cstheme="majorBidi"/>
        </w:rPr>
        <w:t>орской деятельности,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Международные стандарты финансовой отчетности (в зависимости от сферы деятельности экономического субъекта); практика применения стандартов;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внутренние организационно-распорядительные документы основного общества (субъекта консолидированной отчетности);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lastRenderedPageBreak/>
        <w:t>         - правила защиты информации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Style w:val="aa"/>
          <w:rFonts w:asciiTheme="majorBidi" w:hAnsiTheme="majorBidi" w:cstheme="majorBidi"/>
        </w:rPr>
        <w:t> </w:t>
      </w:r>
      <w:r w:rsidRPr="00A65B02">
        <w:rPr>
          <w:rStyle w:val="aa"/>
          <w:rFonts w:asciiTheme="majorBidi" w:hAnsiTheme="majorBidi" w:cstheme="majorBidi"/>
          <w:b/>
          <w:bCs/>
        </w:rPr>
        <w:t>         Уметь: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определять (изменять) периметр консолидации;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определять цели, задачи и порядок организации методического обеспечения процесса подготовки группой организаций (группой субъектов отчетности) консолидированной финансовой отчетности;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разрабатывать предложения по интегрированию информационных систем дочерних и зависимых обществ (субъектов отчетности, входящих в периметр консолидации) в информационную систему основного общества (субъекта консолидированной отчетности) для целей формирования консолидированной финансовой отчетности;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определять порядок разработки методических документов для целей формирования консолидированной финансовой отчетности;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унифицировать способы бухгалтерского учета в рамках группы организаций, обосновывать их экономическую целесообразность и соответствие установленным требованиям;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решать нетиповые задачи на основе применения умений и знаний из смежных областей, в том числе межотраслевого и междисциплинарного характера;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разрабатывать внутренние организационно-распорядительные документы основного общества (субъекта консолидированной отчетности), устанавливающие порядок сбора, проверки, обработки и представления информации о деятельности группы организаций (группы субъектов отчетности) и учетную политику;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проводить организационные и информационные мероприятия по вопросам методического обеспечения процесса подготовки консолидированной финансовой отчетности;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формулировать цели и задачи, а также осуществлять делегирование полномочий и ответственности работникам основного общества по методическому обеспечению процесса подготовки консолидированной финансовой отчетности;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оценивать эффективность труда работников бухгалтерской службы основного общества (субъекта консолидированной отчетности);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определять содержание и объем работ по составлению консолидированной финансовой отчетности, потребность в материально-технических, финансовых, трудовых и иных ресурсах;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формулировать цели и задачи, а также осуществлять делегирование полномочий и ответственности работникам бухгалтерской службы основного общества (субъекта консолидированной отчетности) по составлению консолидированной финансовой отчетности;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 xml:space="preserve">         - проверять качество бухгалтерской (финансовой) отчетности и иной информации, представленной организациями группы (субъектами отчетности, входящими в периметр </w:t>
      </w:r>
      <w:r w:rsidRPr="00A65B02">
        <w:rPr>
          <w:rFonts w:asciiTheme="majorBidi" w:hAnsiTheme="majorBidi" w:cstheme="majorBidi"/>
        </w:rPr>
        <w:lastRenderedPageBreak/>
        <w:t>консолидации), устанавливать порядок исправления и включения исправленной информации в консолидированную финансовую отчетность;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исключать взаимосвязанные отчетные показатели при осуществлении процедур консолидации;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обеспечивать при консолидации единство учетной политики, отчетной даты, функциональной валюты представления отчетности;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применять методы формирования консолидированной финансовой информации;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формировать числовые показатели отчетов, входящих в состав консолидированной финансовой отчетности;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оценивать качество труда работников, занятых в процессе составления консолидированной финансовой отчетности;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проводить организационные и информационные мероприятия по вопросам, связанным с составлением консолидированной финансовой отчетности;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обосновывать при проведении внешнего </w:t>
      </w:r>
      <w:hyperlink r:id="rId13" w:tooltip="Аудит" w:history="1">
        <w:proofErr w:type="gramStart"/>
        <w:r w:rsidRPr="00A65B02">
          <w:rPr>
            <w:rStyle w:val="a5"/>
            <w:rFonts w:asciiTheme="majorBidi" w:hAnsiTheme="majorBidi" w:cstheme="majorBidi"/>
            <w:color w:val="auto"/>
            <w:u w:val="none"/>
          </w:rPr>
          <w:t>аудит</w:t>
        </w:r>
        <w:proofErr w:type="gramEnd"/>
      </w:hyperlink>
      <w:r w:rsidRPr="00A65B02">
        <w:rPr>
          <w:rFonts w:asciiTheme="majorBidi" w:hAnsiTheme="majorBidi" w:cstheme="majorBidi"/>
        </w:rPr>
        <w:t>а, государственного (муниципального) финансового контроля консолидированной финансовой отчетности решения, принятые основным обществом (субъектом консолидированной отчетности).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 </w:t>
      </w:r>
      <w:r w:rsidRPr="00A65B02">
        <w:rPr>
          <w:rFonts w:asciiTheme="majorBidi" w:hAnsiTheme="majorBidi" w:cstheme="majorBidi"/>
          <w:b/>
          <w:bCs/>
          <w:i/>
          <w:iCs/>
        </w:rPr>
        <w:t>   Владеть: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    - компьютерными программами для ведения бухгалтерского учета, информационными и справочно-правовыми системами, оргтехникой для составления консолидированной финансовой отчетности;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навыками самостоятельной работы с законодательными актами и</w:t>
      </w: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нормативно – справочными материалами;</w:t>
      </w:r>
    </w:p>
    <w:p w:rsid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A65B02">
        <w:rPr>
          <w:rFonts w:asciiTheme="majorBidi" w:hAnsiTheme="majorBidi" w:cstheme="majorBidi"/>
        </w:rPr>
        <w:t>         - методами формирования консолидированной финансовой информации.</w:t>
      </w:r>
    </w:p>
    <w:p w:rsid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</w:p>
    <w:p w:rsidR="00A65B02" w:rsidRPr="00A65B02" w:rsidRDefault="00A65B02" w:rsidP="00A65B02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</w:rPr>
      </w:pPr>
    </w:p>
    <w:p w:rsidR="0099485F" w:rsidRPr="00865439" w:rsidRDefault="00C219B3" w:rsidP="00A65B02">
      <w:pPr>
        <w:pStyle w:val="a4"/>
        <w:numPr>
          <w:ilvl w:val="0"/>
          <w:numId w:val="1"/>
        </w:numPr>
        <w:shd w:val="clear" w:color="auto" w:fill="FFFFFF"/>
        <w:spacing w:before="0" w:beforeAutospacing="0"/>
        <w:rPr>
          <w:rFonts w:asciiTheme="majorBidi" w:hAnsiTheme="majorBidi" w:cstheme="majorBidi"/>
        </w:rPr>
      </w:pPr>
      <w:r w:rsidRPr="00865439">
        <w:rPr>
          <w:rFonts w:asciiTheme="majorBidi" w:hAnsiTheme="majorBidi" w:cstheme="majorBidi"/>
          <w:b/>
          <w:bCs/>
        </w:rPr>
        <w:t xml:space="preserve"> </w:t>
      </w:r>
      <w:r w:rsidR="0099485F" w:rsidRPr="00865439">
        <w:rPr>
          <w:rFonts w:asciiTheme="majorBidi" w:hAnsiTheme="majorBidi" w:cstheme="majorBidi"/>
          <w:b/>
          <w:bCs/>
        </w:rPr>
        <w:t>Учебно-тематический план</w:t>
      </w:r>
      <w:r w:rsidR="0099485F" w:rsidRPr="00865439">
        <w:rPr>
          <w:rFonts w:asciiTheme="majorBidi" w:hAnsiTheme="majorBidi" w:cstheme="majorBidi"/>
        </w:rPr>
        <w:t xml:space="preserve"> </w:t>
      </w:r>
    </w:p>
    <w:p w:rsidR="00DF5548" w:rsidRPr="00865439" w:rsidRDefault="00DF5548" w:rsidP="00091161">
      <w:pPr>
        <w:pStyle w:val="a3"/>
        <w:shd w:val="clear" w:color="auto" w:fill="FFFFFF"/>
        <w:spacing w:after="0" w:line="276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865439">
        <w:rPr>
          <w:rFonts w:asciiTheme="majorBidi" w:eastAsia="Times New Roman" w:hAnsiTheme="majorBidi" w:cstheme="majorBidi"/>
          <w:color w:val="373A3C"/>
          <w:sz w:val="24"/>
          <w:szCs w:val="24"/>
        </w:rPr>
        <w:t> </w:t>
      </w:r>
    </w:p>
    <w:p w:rsidR="00DF5548" w:rsidRPr="00865439" w:rsidRDefault="00DF5548" w:rsidP="00091161">
      <w:pPr>
        <w:pStyle w:val="a3"/>
        <w:shd w:val="clear" w:color="auto" w:fill="FFFFFF"/>
        <w:spacing w:after="0" w:line="276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865439">
        <w:rPr>
          <w:rFonts w:asciiTheme="majorBidi" w:eastAsia="Times New Roman" w:hAnsiTheme="majorBidi" w:cstheme="majorBidi"/>
          <w:color w:val="373A3C"/>
          <w:sz w:val="24"/>
          <w:szCs w:val="24"/>
        </w:rPr>
        <w:t xml:space="preserve">Календарный план обучения конкретного слушателя составляется после заключения договора на обучение. Методист, сопровождающий учебный процесс, контролирует прохождение </w:t>
      </w:r>
      <w:r w:rsidR="0037184B" w:rsidRPr="00865439">
        <w:rPr>
          <w:rFonts w:asciiTheme="majorBidi" w:eastAsia="Times New Roman" w:hAnsiTheme="majorBidi" w:cstheme="majorBidi"/>
          <w:color w:val="373A3C"/>
          <w:sz w:val="24"/>
          <w:szCs w:val="24"/>
        </w:rPr>
        <w:t>занятий слушателем.</w:t>
      </w:r>
    </w:p>
    <w:p w:rsidR="0037184B" w:rsidRPr="00865439" w:rsidRDefault="0037184B" w:rsidP="00091161">
      <w:pPr>
        <w:pStyle w:val="a3"/>
        <w:shd w:val="clear" w:color="auto" w:fill="FFFFFF"/>
        <w:spacing w:after="0" w:line="276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</w:p>
    <w:p w:rsidR="00DF5548" w:rsidRPr="00865439" w:rsidRDefault="00DF5548" w:rsidP="00091161">
      <w:pPr>
        <w:shd w:val="clear" w:color="auto" w:fill="FFFFFF"/>
        <w:spacing w:after="0" w:line="276" w:lineRule="auto"/>
        <w:ind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865439">
        <w:rPr>
          <w:rFonts w:asciiTheme="majorBidi" w:eastAsia="Times New Roman" w:hAnsiTheme="majorBidi" w:cstheme="majorBidi"/>
          <w:b/>
          <w:bCs/>
          <w:color w:val="373A3C"/>
          <w:sz w:val="24"/>
          <w:szCs w:val="24"/>
        </w:rPr>
        <w:t>                                                    Учебно-тематический план</w:t>
      </w:r>
    </w:p>
    <w:tbl>
      <w:tblPr>
        <w:tblW w:w="936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290"/>
        <w:gridCol w:w="2130"/>
        <w:gridCol w:w="2130"/>
      </w:tblGrid>
      <w:tr w:rsidR="007323F3" w:rsidRPr="007323F3" w:rsidTr="007323F3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B02" w:rsidRPr="007323F3" w:rsidRDefault="00A65B02">
            <w:pPr>
              <w:pStyle w:val="a4"/>
              <w:spacing w:before="0" w:beforeAutospacing="0"/>
              <w:jc w:val="center"/>
              <w:rPr>
                <w:rFonts w:asciiTheme="majorBidi" w:hAnsiTheme="majorBidi" w:cstheme="majorBidi"/>
              </w:rPr>
            </w:pPr>
            <w:r w:rsidRPr="007323F3">
              <w:rPr>
                <w:rFonts w:asciiTheme="majorBidi" w:hAnsiTheme="majorBidi" w:cstheme="majorBidi"/>
              </w:rPr>
              <w:t>№ п/п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B02" w:rsidRPr="007323F3" w:rsidRDefault="00A65B02">
            <w:pPr>
              <w:pStyle w:val="a4"/>
              <w:spacing w:before="0" w:beforeAutospacing="0"/>
              <w:jc w:val="center"/>
              <w:rPr>
                <w:rFonts w:asciiTheme="majorBidi" w:hAnsiTheme="majorBidi" w:cstheme="majorBidi"/>
              </w:rPr>
            </w:pPr>
            <w:r w:rsidRPr="007323F3">
              <w:rPr>
                <w:rFonts w:asciiTheme="majorBidi" w:hAnsiTheme="majorBidi" w:cstheme="majorBidi"/>
              </w:rPr>
              <w:t>Наименование модуля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B02" w:rsidRPr="007323F3" w:rsidRDefault="00A65B02">
            <w:pPr>
              <w:pStyle w:val="a4"/>
              <w:spacing w:before="0" w:beforeAutospacing="0"/>
              <w:jc w:val="center"/>
              <w:rPr>
                <w:rFonts w:asciiTheme="majorBidi" w:hAnsiTheme="majorBidi" w:cstheme="majorBidi"/>
              </w:rPr>
            </w:pPr>
            <w:r w:rsidRPr="007323F3">
              <w:rPr>
                <w:rFonts w:asciiTheme="majorBidi" w:hAnsiTheme="majorBidi" w:cstheme="majorBidi"/>
              </w:rPr>
              <w:t xml:space="preserve">Всего 320 </w:t>
            </w:r>
            <w:proofErr w:type="spellStart"/>
            <w:r w:rsidRPr="007323F3">
              <w:rPr>
                <w:rFonts w:asciiTheme="majorBidi" w:hAnsiTheme="majorBidi" w:cstheme="majorBidi"/>
              </w:rPr>
              <w:t>ак.ч</w:t>
            </w:r>
            <w:proofErr w:type="spellEnd"/>
            <w:r w:rsidRPr="007323F3">
              <w:rPr>
                <w:rFonts w:asciiTheme="majorBidi" w:hAnsiTheme="majorBidi" w:cstheme="majorBidi"/>
              </w:rPr>
              <w:t>.</w:t>
            </w:r>
          </w:p>
          <w:p w:rsidR="00A65B02" w:rsidRPr="007323F3" w:rsidRDefault="00A65B02">
            <w:pPr>
              <w:pStyle w:val="a4"/>
              <w:spacing w:before="0" w:beforeAutospacing="0"/>
              <w:jc w:val="center"/>
              <w:rPr>
                <w:rFonts w:asciiTheme="majorBidi" w:hAnsiTheme="majorBidi" w:cstheme="majorBidi"/>
              </w:rPr>
            </w:pPr>
            <w:r w:rsidRPr="007323F3">
              <w:rPr>
                <w:rFonts w:asciiTheme="majorBidi" w:hAnsiTheme="majorBidi" w:cstheme="majorBidi"/>
              </w:rPr>
              <w:t>из них: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B02" w:rsidRPr="007323F3" w:rsidRDefault="00A65B02">
            <w:pPr>
              <w:pStyle w:val="a4"/>
              <w:spacing w:before="0" w:beforeAutospacing="0"/>
              <w:jc w:val="center"/>
              <w:rPr>
                <w:rFonts w:asciiTheme="majorBidi" w:hAnsiTheme="majorBidi" w:cstheme="majorBidi"/>
              </w:rPr>
            </w:pPr>
            <w:r w:rsidRPr="007323F3">
              <w:rPr>
                <w:rFonts w:asciiTheme="majorBidi" w:hAnsiTheme="majorBidi" w:cstheme="majorBidi"/>
              </w:rPr>
              <w:t>Форма контроля</w:t>
            </w:r>
          </w:p>
        </w:tc>
      </w:tr>
      <w:tr w:rsidR="007323F3" w:rsidRPr="007323F3" w:rsidTr="007323F3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B02" w:rsidRPr="007323F3" w:rsidRDefault="00A65B02">
            <w:pPr>
              <w:pStyle w:val="a4"/>
              <w:spacing w:before="0" w:beforeAutospacing="0"/>
              <w:jc w:val="center"/>
              <w:rPr>
                <w:rFonts w:asciiTheme="majorBidi" w:hAnsiTheme="majorBidi" w:cstheme="majorBidi"/>
              </w:rPr>
            </w:pPr>
            <w:r w:rsidRPr="007323F3">
              <w:rPr>
                <w:rFonts w:asciiTheme="majorBidi" w:hAnsiTheme="majorBidi" w:cstheme="majorBidi"/>
              </w:rPr>
              <w:lastRenderedPageBreak/>
              <w:t>1.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B02" w:rsidRPr="007323F3" w:rsidRDefault="00FF1082">
            <w:pPr>
              <w:pStyle w:val="a4"/>
              <w:spacing w:before="0" w:beforeAutospacing="0"/>
              <w:jc w:val="center"/>
              <w:rPr>
                <w:rFonts w:asciiTheme="majorBidi" w:hAnsiTheme="majorBidi" w:cstheme="majorBidi"/>
              </w:rPr>
            </w:pPr>
            <w:hyperlink r:id="rId14" w:tooltip="Предпринимательство" w:history="1">
              <w:r w:rsidR="00A65B02" w:rsidRPr="007323F3">
                <w:rPr>
                  <w:rStyle w:val="a5"/>
                  <w:rFonts w:asciiTheme="majorBidi" w:hAnsiTheme="majorBidi" w:cstheme="majorBidi"/>
                  <w:color w:val="auto"/>
                  <w:u w:val="none"/>
                </w:rPr>
                <w:t>Предпринимательство</w:t>
              </w:r>
            </w:hyperlink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B02" w:rsidRPr="007323F3" w:rsidRDefault="00A65B02">
            <w:pPr>
              <w:pStyle w:val="a4"/>
              <w:spacing w:before="0" w:beforeAutospacing="0"/>
              <w:jc w:val="center"/>
              <w:rPr>
                <w:rFonts w:asciiTheme="majorBidi" w:hAnsiTheme="majorBidi" w:cstheme="majorBidi"/>
              </w:rPr>
            </w:pPr>
            <w:r w:rsidRPr="007323F3"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B02" w:rsidRPr="007323F3" w:rsidRDefault="00A65B02">
            <w:pPr>
              <w:pStyle w:val="a4"/>
              <w:spacing w:before="0" w:beforeAutospacing="0"/>
              <w:jc w:val="center"/>
              <w:rPr>
                <w:rFonts w:asciiTheme="majorBidi" w:hAnsiTheme="majorBidi" w:cstheme="majorBidi"/>
              </w:rPr>
            </w:pPr>
            <w:r w:rsidRPr="007323F3">
              <w:rPr>
                <w:rFonts w:asciiTheme="majorBidi" w:hAnsiTheme="majorBidi" w:cstheme="majorBidi"/>
              </w:rPr>
              <w:t>зачет</w:t>
            </w:r>
          </w:p>
        </w:tc>
      </w:tr>
      <w:tr w:rsidR="007323F3" w:rsidRPr="007323F3" w:rsidTr="007323F3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B02" w:rsidRPr="007323F3" w:rsidRDefault="00A65B02">
            <w:pPr>
              <w:pStyle w:val="a4"/>
              <w:spacing w:before="0" w:beforeAutospacing="0"/>
              <w:jc w:val="center"/>
              <w:rPr>
                <w:rFonts w:asciiTheme="majorBidi" w:hAnsiTheme="majorBidi" w:cstheme="majorBidi"/>
              </w:rPr>
            </w:pPr>
            <w:r w:rsidRPr="007323F3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B02" w:rsidRPr="007323F3" w:rsidRDefault="00FF1082">
            <w:pPr>
              <w:pStyle w:val="a4"/>
              <w:spacing w:before="0" w:beforeAutospacing="0"/>
              <w:jc w:val="center"/>
              <w:rPr>
                <w:rFonts w:asciiTheme="majorBidi" w:hAnsiTheme="majorBidi" w:cstheme="majorBidi"/>
              </w:rPr>
            </w:pPr>
            <w:hyperlink r:id="rId15" w:tooltip="Бухгалтерский финансовый учет" w:history="1">
              <w:r w:rsidR="00A65B02" w:rsidRPr="007323F3">
                <w:rPr>
                  <w:rStyle w:val="a5"/>
                  <w:rFonts w:asciiTheme="majorBidi" w:hAnsiTheme="majorBidi" w:cstheme="majorBidi"/>
                  <w:color w:val="auto"/>
                  <w:u w:val="none"/>
                </w:rPr>
                <w:t>Бухгалтерский финансовый учет</w:t>
              </w:r>
            </w:hyperlink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B02" w:rsidRPr="007323F3" w:rsidRDefault="00A65B02">
            <w:pPr>
              <w:pStyle w:val="a4"/>
              <w:spacing w:before="0" w:beforeAutospacing="0"/>
              <w:jc w:val="center"/>
              <w:rPr>
                <w:rFonts w:asciiTheme="majorBidi" w:hAnsiTheme="majorBidi" w:cstheme="majorBidi"/>
              </w:rPr>
            </w:pPr>
            <w:r w:rsidRPr="007323F3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B02" w:rsidRPr="007323F3" w:rsidRDefault="00A65B02">
            <w:pPr>
              <w:pStyle w:val="a4"/>
              <w:spacing w:before="0" w:beforeAutospacing="0"/>
              <w:jc w:val="center"/>
              <w:rPr>
                <w:rFonts w:asciiTheme="majorBidi" w:hAnsiTheme="majorBidi" w:cstheme="majorBidi"/>
              </w:rPr>
            </w:pPr>
            <w:r w:rsidRPr="007323F3">
              <w:rPr>
                <w:rFonts w:asciiTheme="majorBidi" w:hAnsiTheme="majorBidi" w:cstheme="majorBidi"/>
              </w:rPr>
              <w:t>зачет</w:t>
            </w:r>
          </w:p>
        </w:tc>
      </w:tr>
      <w:tr w:rsidR="007323F3" w:rsidRPr="007323F3" w:rsidTr="007323F3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B02" w:rsidRPr="007323F3" w:rsidRDefault="00A65B02">
            <w:pPr>
              <w:pStyle w:val="a4"/>
              <w:spacing w:before="0" w:beforeAutospacing="0"/>
              <w:jc w:val="center"/>
              <w:rPr>
                <w:rFonts w:asciiTheme="majorBidi" w:hAnsiTheme="majorBidi" w:cstheme="majorBidi"/>
              </w:rPr>
            </w:pPr>
            <w:r w:rsidRPr="007323F3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B02" w:rsidRPr="007323F3" w:rsidRDefault="00FF1082">
            <w:pPr>
              <w:pStyle w:val="a4"/>
              <w:spacing w:before="0" w:beforeAutospacing="0"/>
              <w:jc w:val="center"/>
              <w:rPr>
                <w:rFonts w:asciiTheme="majorBidi" w:hAnsiTheme="majorBidi" w:cstheme="majorBidi"/>
              </w:rPr>
            </w:pPr>
            <w:hyperlink r:id="rId16" w:tooltip="Бухгалтерский управленческий учет" w:history="1">
              <w:r w:rsidR="00A65B02" w:rsidRPr="007323F3">
                <w:rPr>
                  <w:rStyle w:val="a5"/>
                  <w:rFonts w:asciiTheme="majorBidi" w:hAnsiTheme="majorBidi" w:cstheme="majorBidi"/>
                  <w:color w:val="auto"/>
                  <w:u w:val="none"/>
                </w:rPr>
                <w:t>Бухгалтерский управленческий учет</w:t>
              </w:r>
            </w:hyperlink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B02" w:rsidRPr="007323F3" w:rsidRDefault="00A65B02">
            <w:pPr>
              <w:pStyle w:val="a4"/>
              <w:spacing w:before="0" w:beforeAutospacing="0"/>
              <w:jc w:val="center"/>
              <w:rPr>
                <w:rFonts w:asciiTheme="majorBidi" w:hAnsiTheme="majorBidi" w:cstheme="majorBidi"/>
              </w:rPr>
            </w:pPr>
            <w:r w:rsidRPr="007323F3">
              <w:rPr>
                <w:rFonts w:asciiTheme="majorBidi" w:hAnsiTheme="majorBidi" w:cstheme="majorBidi"/>
              </w:rPr>
              <w:t>55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B02" w:rsidRPr="007323F3" w:rsidRDefault="00A65B02">
            <w:pPr>
              <w:pStyle w:val="a4"/>
              <w:spacing w:before="0" w:beforeAutospacing="0"/>
              <w:jc w:val="center"/>
              <w:rPr>
                <w:rFonts w:asciiTheme="majorBidi" w:hAnsiTheme="majorBidi" w:cstheme="majorBidi"/>
              </w:rPr>
            </w:pPr>
            <w:r w:rsidRPr="007323F3">
              <w:rPr>
                <w:rFonts w:asciiTheme="majorBidi" w:hAnsiTheme="majorBidi" w:cstheme="majorBidi"/>
              </w:rPr>
              <w:t>зачет</w:t>
            </w:r>
          </w:p>
        </w:tc>
      </w:tr>
      <w:tr w:rsidR="007323F3" w:rsidRPr="007323F3" w:rsidTr="007323F3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B02" w:rsidRPr="007323F3" w:rsidRDefault="00A65B02">
            <w:pPr>
              <w:pStyle w:val="a4"/>
              <w:spacing w:before="0" w:beforeAutospacing="0"/>
              <w:jc w:val="center"/>
              <w:rPr>
                <w:rFonts w:asciiTheme="majorBidi" w:hAnsiTheme="majorBidi" w:cstheme="majorBidi"/>
              </w:rPr>
            </w:pPr>
            <w:r w:rsidRPr="007323F3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B02" w:rsidRPr="007323F3" w:rsidRDefault="00FF1082">
            <w:pPr>
              <w:pStyle w:val="a4"/>
              <w:spacing w:before="0" w:beforeAutospacing="0"/>
              <w:jc w:val="center"/>
              <w:rPr>
                <w:rFonts w:asciiTheme="majorBidi" w:hAnsiTheme="majorBidi" w:cstheme="majorBidi"/>
              </w:rPr>
            </w:pPr>
            <w:hyperlink r:id="rId17" w:tooltip="Налоговый учет и налоговое планирование" w:history="1">
              <w:r w:rsidR="00A65B02" w:rsidRPr="007323F3">
                <w:rPr>
                  <w:rStyle w:val="a5"/>
                  <w:rFonts w:asciiTheme="majorBidi" w:hAnsiTheme="majorBidi" w:cstheme="majorBidi"/>
                  <w:color w:val="auto"/>
                  <w:u w:val="none"/>
                </w:rPr>
                <w:t>Налоговый учет и налоговое планирование</w:t>
              </w:r>
            </w:hyperlink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B02" w:rsidRPr="007323F3" w:rsidRDefault="00A65B02">
            <w:pPr>
              <w:pStyle w:val="a4"/>
              <w:spacing w:before="0" w:beforeAutospacing="0"/>
              <w:jc w:val="center"/>
              <w:rPr>
                <w:rFonts w:asciiTheme="majorBidi" w:hAnsiTheme="majorBidi" w:cstheme="majorBidi"/>
              </w:rPr>
            </w:pPr>
            <w:r w:rsidRPr="007323F3"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B02" w:rsidRPr="007323F3" w:rsidRDefault="00A65B02">
            <w:pPr>
              <w:pStyle w:val="a4"/>
              <w:spacing w:before="0" w:beforeAutospacing="0"/>
              <w:jc w:val="center"/>
              <w:rPr>
                <w:rFonts w:asciiTheme="majorBidi" w:hAnsiTheme="majorBidi" w:cstheme="majorBidi"/>
              </w:rPr>
            </w:pPr>
            <w:r w:rsidRPr="007323F3">
              <w:rPr>
                <w:rFonts w:asciiTheme="majorBidi" w:hAnsiTheme="majorBidi" w:cstheme="majorBidi"/>
              </w:rPr>
              <w:t>зачет</w:t>
            </w:r>
          </w:p>
        </w:tc>
      </w:tr>
      <w:tr w:rsidR="007323F3" w:rsidRPr="007323F3" w:rsidTr="007323F3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B02" w:rsidRPr="007323F3" w:rsidRDefault="00A65B02">
            <w:pPr>
              <w:pStyle w:val="a4"/>
              <w:spacing w:before="0" w:beforeAutospacing="0"/>
              <w:jc w:val="center"/>
              <w:rPr>
                <w:rFonts w:asciiTheme="majorBidi" w:hAnsiTheme="majorBidi" w:cstheme="majorBidi"/>
              </w:rPr>
            </w:pPr>
            <w:r w:rsidRPr="007323F3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B02" w:rsidRPr="007323F3" w:rsidRDefault="00FF1082">
            <w:pPr>
              <w:pStyle w:val="a4"/>
              <w:spacing w:before="0" w:beforeAutospacing="0"/>
              <w:jc w:val="center"/>
              <w:rPr>
                <w:rFonts w:asciiTheme="majorBidi" w:hAnsiTheme="majorBidi" w:cstheme="majorBidi"/>
              </w:rPr>
            </w:pPr>
            <w:hyperlink r:id="rId18" w:tooltip="Бухгалтерская и финансовая отчетность" w:history="1">
              <w:r w:rsidR="00A65B02" w:rsidRPr="007323F3">
                <w:rPr>
                  <w:rStyle w:val="a5"/>
                  <w:rFonts w:asciiTheme="majorBidi" w:hAnsiTheme="majorBidi" w:cstheme="majorBidi"/>
                  <w:color w:val="auto"/>
                  <w:u w:val="none"/>
                </w:rPr>
                <w:t>Бухгалтерская и финансовая отчетность</w:t>
              </w:r>
            </w:hyperlink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B02" w:rsidRPr="007323F3" w:rsidRDefault="00A65B02">
            <w:pPr>
              <w:pStyle w:val="a4"/>
              <w:spacing w:before="0" w:beforeAutospacing="0"/>
              <w:jc w:val="center"/>
              <w:rPr>
                <w:rFonts w:asciiTheme="majorBidi" w:hAnsiTheme="majorBidi" w:cstheme="majorBidi"/>
              </w:rPr>
            </w:pPr>
            <w:r w:rsidRPr="007323F3"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B02" w:rsidRPr="007323F3" w:rsidRDefault="00A65B02">
            <w:pPr>
              <w:pStyle w:val="a4"/>
              <w:spacing w:before="0" w:beforeAutospacing="0"/>
              <w:jc w:val="center"/>
              <w:rPr>
                <w:rFonts w:asciiTheme="majorBidi" w:hAnsiTheme="majorBidi" w:cstheme="majorBidi"/>
              </w:rPr>
            </w:pPr>
            <w:r w:rsidRPr="007323F3">
              <w:rPr>
                <w:rFonts w:asciiTheme="majorBidi" w:hAnsiTheme="majorBidi" w:cstheme="majorBidi"/>
              </w:rPr>
              <w:t>зачет</w:t>
            </w:r>
          </w:p>
        </w:tc>
      </w:tr>
      <w:tr w:rsidR="007323F3" w:rsidRPr="007323F3" w:rsidTr="007323F3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B02" w:rsidRPr="007323F3" w:rsidRDefault="00A65B02">
            <w:pPr>
              <w:pStyle w:val="a4"/>
              <w:spacing w:before="0" w:beforeAutospacing="0"/>
              <w:jc w:val="center"/>
              <w:rPr>
                <w:rFonts w:asciiTheme="majorBidi" w:hAnsiTheme="majorBidi" w:cstheme="majorBidi"/>
              </w:rPr>
            </w:pPr>
            <w:r w:rsidRPr="007323F3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B02" w:rsidRPr="007323F3" w:rsidRDefault="00FF1082">
            <w:pPr>
              <w:pStyle w:val="a4"/>
              <w:spacing w:before="0" w:beforeAutospacing="0"/>
              <w:jc w:val="center"/>
              <w:rPr>
                <w:rFonts w:asciiTheme="majorBidi" w:hAnsiTheme="majorBidi" w:cstheme="majorBidi"/>
              </w:rPr>
            </w:pPr>
            <w:hyperlink r:id="rId19" w:tooltip="Информационные системы бухгалтерского учета" w:history="1">
              <w:r w:rsidR="00A65B02" w:rsidRPr="007323F3">
                <w:rPr>
                  <w:rStyle w:val="a5"/>
                  <w:rFonts w:asciiTheme="majorBidi" w:hAnsiTheme="majorBidi" w:cstheme="majorBidi"/>
                  <w:color w:val="auto"/>
                  <w:u w:val="none"/>
                </w:rPr>
                <w:t>Информационные системы бухгалтерского учета</w:t>
              </w:r>
            </w:hyperlink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B02" w:rsidRPr="007323F3" w:rsidRDefault="00A65B02">
            <w:pPr>
              <w:pStyle w:val="a4"/>
              <w:spacing w:before="0" w:beforeAutospacing="0"/>
              <w:jc w:val="center"/>
              <w:rPr>
                <w:rFonts w:asciiTheme="majorBidi" w:hAnsiTheme="majorBidi" w:cstheme="majorBidi"/>
              </w:rPr>
            </w:pPr>
            <w:r w:rsidRPr="007323F3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B02" w:rsidRPr="007323F3" w:rsidRDefault="00A65B02">
            <w:pPr>
              <w:pStyle w:val="a4"/>
              <w:spacing w:before="0" w:beforeAutospacing="0"/>
              <w:jc w:val="center"/>
              <w:rPr>
                <w:rFonts w:asciiTheme="majorBidi" w:hAnsiTheme="majorBidi" w:cstheme="majorBidi"/>
              </w:rPr>
            </w:pPr>
            <w:r w:rsidRPr="007323F3">
              <w:rPr>
                <w:rFonts w:asciiTheme="majorBidi" w:hAnsiTheme="majorBidi" w:cstheme="majorBidi"/>
              </w:rPr>
              <w:t>зачет</w:t>
            </w:r>
          </w:p>
        </w:tc>
      </w:tr>
      <w:tr w:rsidR="007323F3" w:rsidRPr="007323F3" w:rsidTr="007323F3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B02" w:rsidRPr="007323F3" w:rsidRDefault="00A65B02">
            <w:pPr>
              <w:pStyle w:val="a4"/>
              <w:spacing w:before="0" w:beforeAutospacing="0"/>
              <w:jc w:val="center"/>
              <w:rPr>
                <w:rFonts w:asciiTheme="majorBidi" w:hAnsiTheme="majorBidi" w:cstheme="majorBidi"/>
              </w:rPr>
            </w:pPr>
            <w:r w:rsidRPr="007323F3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B02" w:rsidRPr="007323F3" w:rsidRDefault="00FF1082">
            <w:pPr>
              <w:pStyle w:val="a4"/>
              <w:spacing w:before="0" w:beforeAutospacing="0"/>
              <w:jc w:val="center"/>
              <w:rPr>
                <w:rFonts w:asciiTheme="majorBidi" w:hAnsiTheme="majorBidi" w:cstheme="majorBidi"/>
              </w:rPr>
            </w:pPr>
            <w:hyperlink r:id="rId20" w:tooltip="Аудит" w:history="1">
              <w:r w:rsidR="00A65B02" w:rsidRPr="007323F3">
                <w:rPr>
                  <w:rStyle w:val="a5"/>
                  <w:rFonts w:asciiTheme="majorBidi" w:hAnsiTheme="majorBidi" w:cstheme="majorBidi"/>
                  <w:color w:val="auto"/>
                  <w:u w:val="none"/>
                </w:rPr>
                <w:t>Аудит</w:t>
              </w:r>
            </w:hyperlink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B02" w:rsidRPr="007323F3" w:rsidRDefault="00A65B02">
            <w:pPr>
              <w:pStyle w:val="a4"/>
              <w:spacing w:before="0" w:beforeAutospacing="0"/>
              <w:jc w:val="center"/>
              <w:rPr>
                <w:rFonts w:asciiTheme="majorBidi" w:hAnsiTheme="majorBidi" w:cstheme="majorBidi"/>
              </w:rPr>
            </w:pPr>
            <w:r w:rsidRPr="007323F3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B02" w:rsidRPr="007323F3" w:rsidRDefault="00A65B02">
            <w:pPr>
              <w:pStyle w:val="a4"/>
              <w:spacing w:before="0" w:beforeAutospacing="0"/>
              <w:jc w:val="center"/>
              <w:rPr>
                <w:rFonts w:asciiTheme="majorBidi" w:hAnsiTheme="majorBidi" w:cstheme="majorBidi"/>
              </w:rPr>
            </w:pPr>
            <w:r w:rsidRPr="007323F3">
              <w:rPr>
                <w:rFonts w:asciiTheme="majorBidi" w:hAnsiTheme="majorBidi" w:cstheme="majorBidi"/>
              </w:rPr>
              <w:t>зачет</w:t>
            </w:r>
          </w:p>
        </w:tc>
      </w:tr>
      <w:tr w:rsidR="007323F3" w:rsidRPr="007323F3" w:rsidTr="007323F3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B02" w:rsidRPr="007323F3" w:rsidRDefault="00A65B02">
            <w:pPr>
              <w:pStyle w:val="a4"/>
              <w:spacing w:before="0" w:beforeAutospacing="0"/>
              <w:jc w:val="center"/>
              <w:rPr>
                <w:rFonts w:asciiTheme="majorBidi" w:hAnsiTheme="majorBidi" w:cstheme="majorBidi"/>
              </w:rPr>
            </w:pPr>
            <w:r w:rsidRPr="007323F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B02" w:rsidRPr="007323F3" w:rsidRDefault="00A65B02">
            <w:pPr>
              <w:pStyle w:val="a4"/>
              <w:spacing w:before="0" w:beforeAutospacing="0"/>
              <w:jc w:val="center"/>
              <w:rPr>
                <w:rFonts w:asciiTheme="majorBidi" w:hAnsiTheme="majorBidi" w:cstheme="majorBidi"/>
              </w:rPr>
            </w:pPr>
            <w:r w:rsidRPr="007323F3">
              <w:rPr>
                <w:rFonts w:asciiTheme="majorBidi" w:hAnsiTheme="majorBidi" w:cstheme="majorBidi"/>
              </w:rPr>
              <w:t>Итоговая аттестация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B02" w:rsidRPr="007323F3" w:rsidRDefault="00A65B02">
            <w:pPr>
              <w:pStyle w:val="a4"/>
              <w:spacing w:before="0" w:beforeAutospacing="0"/>
              <w:jc w:val="center"/>
              <w:rPr>
                <w:rFonts w:asciiTheme="majorBidi" w:hAnsiTheme="majorBidi" w:cstheme="majorBidi"/>
              </w:rPr>
            </w:pPr>
            <w:r w:rsidRPr="007323F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B02" w:rsidRPr="007323F3" w:rsidRDefault="00A65B02">
            <w:pPr>
              <w:pStyle w:val="a4"/>
              <w:spacing w:before="0" w:beforeAutospacing="0"/>
              <w:jc w:val="center"/>
              <w:rPr>
                <w:rFonts w:asciiTheme="majorBidi" w:hAnsiTheme="majorBidi" w:cstheme="majorBidi"/>
              </w:rPr>
            </w:pPr>
            <w:r w:rsidRPr="007323F3">
              <w:rPr>
                <w:rFonts w:asciiTheme="majorBidi" w:hAnsiTheme="majorBidi" w:cstheme="majorBidi"/>
              </w:rPr>
              <w:t>экзаме</w:t>
            </w:r>
            <w:r w:rsidR="007323F3" w:rsidRPr="007323F3">
              <w:rPr>
                <w:rFonts w:asciiTheme="majorBidi" w:hAnsiTheme="majorBidi" w:cstheme="majorBidi"/>
              </w:rPr>
              <w:t>н</w:t>
            </w:r>
          </w:p>
        </w:tc>
      </w:tr>
    </w:tbl>
    <w:p w:rsidR="00DF5548" w:rsidRDefault="00DF5548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323F3" w:rsidRDefault="007323F3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1. Предпринимательство.</w:t>
      </w:r>
    </w:p>
    <w:p w:rsidR="007323F3" w:rsidRPr="00FF1082" w:rsidRDefault="007323F3" w:rsidP="00091161">
      <w:pPr>
        <w:pStyle w:val="a3"/>
        <w:spacing w:after="0" w:line="276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FF1082">
        <w:rPr>
          <w:rFonts w:asciiTheme="majorBidi" w:eastAsia="Times New Roman" w:hAnsiTheme="majorBidi" w:cstheme="majorBidi"/>
          <w:color w:val="373A3C"/>
          <w:sz w:val="24"/>
          <w:szCs w:val="24"/>
        </w:rPr>
        <w:t>Предпринимательство как способность человека. Содержание предпринимательской деятельности.</w:t>
      </w:r>
    </w:p>
    <w:p w:rsidR="007323F3" w:rsidRPr="00FF1082" w:rsidRDefault="007323F3" w:rsidP="00091161">
      <w:pPr>
        <w:pStyle w:val="a3"/>
        <w:spacing w:after="0" w:line="276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FF1082">
        <w:rPr>
          <w:rFonts w:asciiTheme="majorBidi" w:eastAsia="Times New Roman" w:hAnsiTheme="majorBidi" w:cstheme="majorBidi"/>
          <w:color w:val="373A3C"/>
          <w:sz w:val="24"/>
          <w:szCs w:val="24"/>
        </w:rPr>
        <w:t>Этика и культура предпринимательства</w:t>
      </w:r>
    </w:p>
    <w:p w:rsidR="007323F3" w:rsidRPr="00FF1082" w:rsidRDefault="007323F3" w:rsidP="00091161">
      <w:pPr>
        <w:pStyle w:val="a3"/>
        <w:spacing w:after="0" w:line="276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FF1082">
        <w:rPr>
          <w:rFonts w:asciiTheme="majorBidi" w:eastAsia="Times New Roman" w:hAnsiTheme="majorBidi" w:cstheme="majorBidi"/>
          <w:color w:val="373A3C"/>
          <w:sz w:val="24"/>
          <w:szCs w:val="24"/>
        </w:rPr>
        <w:t>Организационно-правовые формы предпринимательской деятельности</w:t>
      </w:r>
    </w:p>
    <w:p w:rsidR="007323F3" w:rsidRPr="00FF1082" w:rsidRDefault="007323F3" w:rsidP="00091161">
      <w:pPr>
        <w:pStyle w:val="a3"/>
        <w:spacing w:after="0" w:line="276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FF1082">
        <w:rPr>
          <w:rFonts w:asciiTheme="majorBidi" w:eastAsia="Times New Roman" w:hAnsiTheme="majorBidi" w:cstheme="majorBidi"/>
          <w:color w:val="373A3C"/>
          <w:sz w:val="24"/>
          <w:szCs w:val="24"/>
        </w:rPr>
        <w:t>Отношения предпринимательства и государства</w:t>
      </w:r>
    </w:p>
    <w:p w:rsidR="007323F3" w:rsidRPr="00FF1082" w:rsidRDefault="007323F3" w:rsidP="00091161">
      <w:pPr>
        <w:pStyle w:val="a3"/>
        <w:spacing w:after="0" w:line="276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proofErr w:type="spellStart"/>
      <w:r w:rsidRPr="00FF1082">
        <w:rPr>
          <w:rFonts w:asciiTheme="majorBidi" w:eastAsia="Times New Roman" w:hAnsiTheme="majorBidi" w:cstheme="majorBidi"/>
          <w:color w:val="373A3C"/>
          <w:sz w:val="24"/>
          <w:szCs w:val="24"/>
        </w:rPr>
        <w:t>Контроллинг</w:t>
      </w:r>
      <w:proofErr w:type="spellEnd"/>
      <w:r w:rsidRPr="00FF1082">
        <w:rPr>
          <w:rFonts w:asciiTheme="majorBidi" w:eastAsia="Times New Roman" w:hAnsiTheme="majorBidi" w:cstheme="majorBidi"/>
          <w:color w:val="373A3C"/>
          <w:sz w:val="24"/>
          <w:szCs w:val="24"/>
        </w:rPr>
        <w:t xml:space="preserve"> как синтез передовых практик предпринимательства</w:t>
      </w:r>
    </w:p>
    <w:p w:rsidR="007323F3" w:rsidRPr="00FF1082" w:rsidRDefault="007323F3" w:rsidP="00091161">
      <w:pPr>
        <w:pStyle w:val="a3"/>
        <w:spacing w:after="0" w:line="276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FF1082">
        <w:rPr>
          <w:rFonts w:asciiTheme="majorBidi" w:eastAsia="Times New Roman" w:hAnsiTheme="majorBidi" w:cstheme="majorBidi"/>
          <w:color w:val="373A3C"/>
          <w:sz w:val="24"/>
          <w:szCs w:val="24"/>
        </w:rPr>
        <w:t>Основные тенденции развития предпринимательства в России</w:t>
      </w:r>
    </w:p>
    <w:p w:rsidR="007323F3" w:rsidRPr="00FF1082" w:rsidRDefault="007323F3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323F3" w:rsidRPr="00FF1082" w:rsidRDefault="007323F3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FF1082">
        <w:rPr>
          <w:rFonts w:asciiTheme="majorBidi" w:hAnsiTheme="majorBidi" w:cstheme="majorBidi"/>
          <w:sz w:val="24"/>
          <w:szCs w:val="24"/>
        </w:rPr>
        <w:t xml:space="preserve">Тема 2. </w:t>
      </w:r>
      <w:hyperlink r:id="rId21" w:tooltip="Бухгалтерский финансовый учет" w:history="1">
        <w:r w:rsidRPr="00FF1082">
          <w:rPr>
            <w:rStyle w:val="a5"/>
            <w:rFonts w:asciiTheme="majorBidi" w:hAnsiTheme="majorBidi" w:cstheme="majorBidi"/>
            <w:color w:val="auto"/>
            <w:sz w:val="24"/>
            <w:szCs w:val="24"/>
            <w:u w:val="none"/>
          </w:rPr>
          <w:t>Бухгалтерский финансовый учет</w:t>
        </w:r>
      </w:hyperlink>
    </w:p>
    <w:p w:rsidR="007323F3" w:rsidRPr="00FF1082" w:rsidRDefault="007323F3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323F3" w:rsidRPr="00FF1082" w:rsidRDefault="007323F3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FF1082">
        <w:rPr>
          <w:rFonts w:asciiTheme="majorBidi" w:eastAsia="Times New Roman" w:hAnsiTheme="majorBidi" w:cstheme="majorBidi"/>
          <w:color w:val="373A3C"/>
          <w:sz w:val="24"/>
          <w:szCs w:val="24"/>
        </w:rPr>
        <w:t xml:space="preserve">Учет </w:t>
      </w:r>
      <w:proofErr w:type="spellStart"/>
      <w:r w:rsidRPr="00FF1082">
        <w:rPr>
          <w:rFonts w:asciiTheme="majorBidi" w:eastAsia="Times New Roman" w:hAnsiTheme="majorBidi" w:cstheme="majorBidi"/>
          <w:color w:val="373A3C"/>
          <w:sz w:val="24"/>
          <w:szCs w:val="24"/>
        </w:rPr>
        <w:t>внеоборотных</w:t>
      </w:r>
      <w:proofErr w:type="spellEnd"/>
      <w:r w:rsidRPr="00FF1082">
        <w:rPr>
          <w:rFonts w:asciiTheme="majorBidi" w:eastAsia="Times New Roman" w:hAnsiTheme="majorBidi" w:cstheme="majorBidi"/>
          <w:color w:val="373A3C"/>
          <w:sz w:val="24"/>
          <w:szCs w:val="24"/>
        </w:rPr>
        <w:t xml:space="preserve"> активов</w:t>
      </w:r>
    </w:p>
    <w:p w:rsidR="007323F3" w:rsidRPr="00FF1082" w:rsidRDefault="007323F3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FF1082">
        <w:rPr>
          <w:rFonts w:asciiTheme="majorBidi" w:eastAsia="Times New Roman" w:hAnsiTheme="majorBidi" w:cstheme="majorBidi"/>
          <w:color w:val="373A3C"/>
          <w:sz w:val="24"/>
          <w:szCs w:val="24"/>
        </w:rPr>
        <w:t>Учет материально-производственных запасов</w:t>
      </w:r>
    </w:p>
    <w:p w:rsidR="007323F3" w:rsidRPr="00FF1082" w:rsidRDefault="007323F3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FF1082">
        <w:rPr>
          <w:rFonts w:asciiTheme="majorBidi" w:eastAsia="Times New Roman" w:hAnsiTheme="majorBidi" w:cstheme="majorBidi"/>
          <w:color w:val="373A3C"/>
          <w:sz w:val="24"/>
          <w:szCs w:val="24"/>
        </w:rPr>
        <w:t>Учет денежных средств</w:t>
      </w:r>
    </w:p>
    <w:p w:rsidR="007323F3" w:rsidRPr="00FF1082" w:rsidRDefault="007323F3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FF1082">
        <w:rPr>
          <w:rFonts w:asciiTheme="majorBidi" w:eastAsia="Times New Roman" w:hAnsiTheme="majorBidi" w:cstheme="majorBidi"/>
          <w:color w:val="373A3C"/>
          <w:sz w:val="24"/>
          <w:szCs w:val="24"/>
        </w:rPr>
        <w:t>Учет капитала</w:t>
      </w:r>
    </w:p>
    <w:p w:rsidR="007323F3" w:rsidRPr="00FF1082" w:rsidRDefault="007323F3" w:rsidP="00091161">
      <w:pPr>
        <w:pStyle w:val="a3"/>
        <w:spacing w:after="0" w:line="276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FF1082">
        <w:rPr>
          <w:rFonts w:asciiTheme="majorBidi" w:eastAsia="Times New Roman" w:hAnsiTheme="majorBidi" w:cstheme="majorBidi"/>
          <w:color w:val="373A3C"/>
          <w:sz w:val="24"/>
          <w:szCs w:val="24"/>
        </w:rPr>
        <w:t xml:space="preserve">Учет расчетов (текущих обязательств) </w:t>
      </w:r>
    </w:p>
    <w:p w:rsidR="007323F3" w:rsidRPr="00FF1082" w:rsidRDefault="007323F3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FF1082">
        <w:rPr>
          <w:rFonts w:asciiTheme="majorBidi" w:eastAsia="Times New Roman" w:hAnsiTheme="majorBidi" w:cstheme="majorBidi"/>
          <w:color w:val="373A3C"/>
          <w:sz w:val="24"/>
          <w:szCs w:val="24"/>
        </w:rPr>
        <w:t>Учет финансовых результатов</w:t>
      </w:r>
    </w:p>
    <w:p w:rsidR="007323F3" w:rsidRPr="00FF1082" w:rsidRDefault="007323F3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323F3" w:rsidRPr="00FF1082" w:rsidRDefault="007323F3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FF1082">
        <w:rPr>
          <w:rFonts w:asciiTheme="majorBidi" w:hAnsiTheme="majorBidi" w:cstheme="majorBidi"/>
          <w:sz w:val="24"/>
          <w:szCs w:val="24"/>
        </w:rPr>
        <w:t>Тема 3.</w:t>
      </w:r>
      <w:r w:rsidR="00122754" w:rsidRPr="00FF1082">
        <w:rPr>
          <w:rFonts w:asciiTheme="majorBidi" w:hAnsiTheme="majorBidi" w:cstheme="majorBidi"/>
          <w:sz w:val="24"/>
          <w:szCs w:val="24"/>
        </w:rPr>
        <w:t xml:space="preserve"> </w:t>
      </w:r>
      <w:hyperlink r:id="rId22" w:tooltip="Бухгалтерский управленческий учет" w:history="1">
        <w:r w:rsidR="00122754" w:rsidRPr="00FF1082">
          <w:rPr>
            <w:rStyle w:val="a5"/>
            <w:rFonts w:asciiTheme="majorBidi" w:hAnsiTheme="majorBidi" w:cstheme="majorBidi"/>
            <w:color w:val="auto"/>
            <w:sz w:val="24"/>
            <w:szCs w:val="24"/>
            <w:u w:val="none"/>
          </w:rPr>
          <w:t>Бухгалтерский управленческий учет</w:t>
        </w:r>
      </w:hyperlink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FF1082">
        <w:rPr>
          <w:rFonts w:asciiTheme="majorBidi" w:eastAsia="Times New Roman" w:hAnsiTheme="majorBidi" w:cstheme="majorBidi"/>
          <w:color w:val="373A3C"/>
          <w:sz w:val="24"/>
          <w:szCs w:val="24"/>
        </w:rPr>
        <w:t>Затраты (расходы) и их виды в управленческом учете</w:t>
      </w:r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FF1082">
        <w:rPr>
          <w:rFonts w:asciiTheme="majorBidi" w:eastAsia="Times New Roman" w:hAnsiTheme="majorBidi" w:cstheme="majorBidi"/>
          <w:color w:val="373A3C"/>
          <w:sz w:val="24"/>
          <w:szCs w:val="24"/>
        </w:rPr>
        <w:t>Калькулирование</w:t>
      </w:r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FF1082">
        <w:rPr>
          <w:rFonts w:asciiTheme="majorBidi" w:eastAsia="Times New Roman" w:hAnsiTheme="majorBidi" w:cstheme="majorBidi"/>
          <w:color w:val="373A3C"/>
          <w:sz w:val="24"/>
          <w:szCs w:val="24"/>
        </w:rPr>
        <w:t>Управленческий учет как система управления предприятием</w:t>
      </w:r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FF1082">
        <w:rPr>
          <w:rFonts w:asciiTheme="majorBidi" w:eastAsia="Times New Roman" w:hAnsiTheme="majorBidi" w:cstheme="majorBidi"/>
          <w:color w:val="373A3C"/>
          <w:sz w:val="24"/>
          <w:szCs w:val="24"/>
        </w:rPr>
        <w:t>Распределение и перераспределение затрат</w:t>
      </w:r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FF1082">
        <w:rPr>
          <w:rFonts w:asciiTheme="majorBidi" w:eastAsia="Times New Roman" w:hAnsiTheme="majorBidi" w:cstheme="majorBidi"/>
          <w:color w:val="373A3C"/>
          <w:sz w:val="24"/>
          <w:szCs w:val="24"/>
        </w:rPr>
        <w:t>Организационные системы и варианты управленческого учета</w:t>
      </w:r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FF1082">
        <w:rPr>
          <w:rFonts w:asciiTheme="majorBidi" w:eastAsia="Times New Roman" w:hAnsiTheme="majorBidi" w:cstheme="majorBidi"/>
          <w:color w:val="373A3C"/>
          <w:sz w:val="24"/>
          <w:szCs w:val="24"/>
        </w:rPr>
        <w:t>Технология принятия управленческих решений на основе управленческого учета</w:t>
      </w:r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FF1082">
        <w:rPr>
          <w:rFonts w:asciiTheme="majorBidi" w:eastAsia="Times New Roman" w:hAnsiTheme="majorBidi" w:cstheme="majorBidi"/>
          <w:color w:val="373A3C"/>
          <w:sz w:val="24"/>
          <w:szCs w:val="24"/>
        </w:rPr>
        <w:t>Бюджетирование как важнейшая составляющая управленческого учета</w:t>
      </w:r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FF1082">
        <w:rPr>
          <w:rFonts w:asciiTheme="majorBidi" w:eastAsia="Times New Roman" w:hAnsiTheme="majorBidi" w:cstheme="majorBidi"/>
          <w:color w:val="373A3C"/>
          <w:sz w:val="24"/>
          <w:szCs w:val="24"/>
        </w:rPr>
        <w:t>Управленческий учет и отчетность по центрам ответственности и сегментам бизнеса</w:t>
      </w:r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FF1082">
        <w:rPr>
          <w:rFonts w:asciiTheme="majorBidi" w:eastAsia="Times New Roman" w:hAnsiTheme="majorBidi" w:cstheme="majorBidi"/>
          <w:color w:val="373A3C"/>
          <w:sz w:val="24"/>
          <w:szCs w:val="24"/>
        </w:rPr>
        <w:t>Стратегический управленческий учет</w:t>
      </w:r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FF1082">
        <w:rPr>
          <w:rFonts w:asciiTheme="majorBidi" w:hAnsiTheme="majorBidi" w:cstheme="majorBidi"/>
          <w:sz w:val="24"/>
          <w:szCs w:val="24"/>
        </w:rPr>
        <w:t xml:space="preserve">Тема 4. </w:t>
      </w:r>
      <w:hyperlink r:id="rId23" w:tooltip="Налоговый учет и налоговое планирование" w:history="1">
        <w:r w:rsidRPr="00FF1082">
          <w:rPr>
            <w:rStyle w:val="a5"/>
            <w:rFonts w:asciiTheme="majorBidi" w:hAnsiTheme="majorBidi" w:cstheme="majorBidi"/>
            <w:color w:val="auto"/>
            <w:sz w:val="24"/>
            <w:szCs w:val="24"/>
            <w:u w:val="none"/>
          </w:rPr>
          <w:t>Налоговый учет и налоговое планирование</w:t>
        </w:r>
      </w:hyperlink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</w:pPr>
      <w:r w:rsidRPr="00FF1082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>Организация и система налогового учета</w:t>
      </w:r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</w:pPr>
      <w:r w:rsidRPr="00FF1082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>Налоговый учет налога на прибыль организаций</w:t>
      </w:r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</w:pPr>
      <w:r w:rsidRPr="00FF1082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>Налоговый учет НДС</w:t>
      </w:r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</w:pPr>
      <w:r w:rsidRPr="00FF1082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>Налоговый учет НДФЛ</w:t>
      </w:r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FF1082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>Налоговый учет региональных и местных налогов и сборов</w:t>
      </w:r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</w:pPr>
      <w:r w:rsidRPr="00FF1082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lastRenderedPageBreak/>
        <w:t>Налоговое планирование на уровне хозяйствующего субъекта</w:t>
      </w:r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</w:pPr>
      <w:r w:rsidRPr="00FF1082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>Особенности налогового планирования различных видов деятельности</w:t>
      </w:r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</w:pPr>
      <w:r w:rsidRPr="00FF1082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>Налоговое планирование и минимизация налоговых рисков</w:t>
      </w:r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</w:pPr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FF1082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 xml:space="preserve">Тема 5. </w:t>
      </w:r>
      <w:hyperlink r:id="rId24" w:tooltip="Бухгалтерская и финансовая отчетность" w:history="1">
        <w:r w:rsidRPr="00FF1082">
          <w:rPr>
            <w:rStyle w:val="a5"/>
            <w:rFonts w:asciiTheme="majorBidi" w:hAnsiTheme="majorBidi" w:cstheme="majorBidi"/>
            <w:color w:val="auto"/>
            <w:sz w:val="24"/>
            <w:szCs w:val="24"/>
            <w:u w:val="none"/>
          </w:rPr>
          <w:t>Бухгалтерская и финансовая отчетность</w:t>
        </w:r>
      </w:hyperlink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</w:pPr>
      <w:r w:rsidRPr="00FF1082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>Понятие и состав бухгалтерской отчетности, ее содержание</w:t>
      </w:r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</w:pPr>
      <w:r w:rsidRPr="00FF1082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>Требования к информации, формируемой в бухгалтерской отчетности</w:t>
      </w:r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</w:pPr>
      <w:r w:rsidRPr="00FF1082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>Порядок составления бухгалтерской отчетности</w:t>
      </w:r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</w:pPr>
      <w:r w:rsidRPr="00FF1082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>Основные формы бухгалтерской отчетности, их содержание</w:t>
      </w:r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</w:pPr>
      <w:r w:rsidRPr="00FF1082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>Порядок и сроки предоставления бухгалтерской отчетности</w:t>
      </w:r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</w:pPr>
      <w:r w:rsidRPr="00FF1082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>Публичность бухгалтерской отчетности</w:t>
      </w:r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FF1082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>Понятие консолидированной бухгалтерской отчетности</w:t>
      </w:r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</w:pPr>
      <w:r w:rsidRPr="00FF1082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>Раскрытие информации о бухгалтерской отчетности</w:t>
      </w:r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</w:pPr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FF1082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 xml:space="preserve">Тема 6. </w:t>
      </w:r>
      <w:hyperlink r:id="rId25" w:tooltip="Информационные системы бухгалтерского учета" w:history="1">
        <w:r w:rsidRPr="00FF1082">
          <w:rPr>
            <w:rStyle w:val="a5"/>
            <w:rFonts w:asciiTheme="majorBidi" w:hAnsiTheme="majorBidi" w:cstheme="majorBidi"/>
            <w:color w:val="auto"/>
            <w:sz w:val="24"/>
            <w:szCs w:val="24"/>
            <w:u w:val="none"/>
          </w:rPr>
          <w:t>Информационные системы бухгалтерского учета</w:t>
        </w:r>
      </w:hyperlink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</w:pPr>
      <w:r w:rsidRPr="00FF1082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>Понятие информационной системы бухгалтерского учета</w:t>
      </w:r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</w:pPr>
      <w:r w:rsidRPr="00FF1082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>Информационные технологии в финансовом учете: обзор рынка программных средств, характеристика систем автоматизации</w:t>
      </w:r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</w:pPr>
      <w:r w:rsidRPr="00FF1082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>Информационные технологии в финансовом учете: обзор рынка программных средств, характеристика систем автоматизации</w:t>
      </w:r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</w:pPr>
      <w:r w:rsidRPr="00FF1082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>Автоматизация расчетов с персоналом по оплате труда</w:t>
      </w:r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</w:pPr>
      <w:r w:rsidRPr="00FF1082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>Автоматизация формирования финансовой и управленческой отчетности, осуществление прочих учетных работ</w:t>
      </w:r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</w:pPr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</w:pPr>
      <w:r w:rsidRPr="00FF1082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>Тема 7.Аудит.</w:t>
      </w:r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</w:pPr>
      <w:r w:rsidRPr="00FF1082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>Аудит как форма независимого финансового контроля</w:t>
      </w:r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</w:pPr>
      <w:r w:rsidRPr="00FF1082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>Нормативное регулирование и контроль аудиторской деятельности в России</w:t>
      </w:r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</w:pPr>
      <w:r w:rsidRPr="00FF1082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>Виды аудита и аудиторских услуг</w:t>
      </w:r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</w:pPr>
      <w:r w:rsidRPr="00FF1082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>Теория аудита и методические подходы в аудите</w:t>
      </w:r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FF1082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>Последовательность проведения аудиторской проверки</w:t>
      </w:r>
    </w:p>
    <w:p w:rsidR="00122754" w:rsidRPr="00FF1082" w:rsidRDefault="00122754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323F3" w:rsidRPr="00FF1082" w:rsidRDefault="007323F3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99485F" w:rsidRPr="00FF1082" w:rsidRDefault="0099485F" w:rsidP="00C219B3">
      <w:pPr>
        <w:pStyle w:val="a3"/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F1082">
        <w:rPr>
          <w:rFonts w:asciiTheme="majorBidi" w:hAnsiTheme="majorBidi" w:cstheme="majorBidi"/>
          <w:b/>
          <w:bCs/>
          <w:sz w:val="24"/>
          <w:szCs w:val="24"/>
        </w:rPr>
        <w:t xml:space="preserve">Организационно-педагогические условия обучения </w:t>
      </w:r>
    </w:p>
    <w:p w:rsidR="0099485F" w:rsidRPr="00FF1082" w:rsidRDefault="0099485F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FF1082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</w:p>
    <w:p w:rsidR="00DF5548" w:rsidRPr="00FF1082" w:rsidRDefault="00DF5548" w:rsidP="0009116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Bidi" w:hAnsiTheme="majorBidi" w:cstheme="majorBidi"/>
          <w:color w:val="373A3C"/>
        </w:rPr>
      </w:pPr>
      <w:r w:rsidRPr="00FF1082">
        <w:rPr>
          <w:rFonts w:asciiTheme="majorBidi" w:hAnsiTheme="majorBidi" w:cstheme="majorBidi"/>
          <w:color w:val="373A3C"/>
        </w:rPr>
        <w:t>Теоретическое обучение (работа с теоретическим материалом и нормативно-правовой документацией) – слушателю в качестве обязательного занятия необходимо изучить нормативно-правовую документацию и учебные издания из списка литературы данной образовательной программы. </w:t>
      </w:r>
    </w:p>
    <w:p w:rsidR="00DF5548" w:rsidRPr="00865439" w:rsidRDefault="00DF5548" w:rsidP="0009116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Bidi" w:hAnsiTheme="majorBidi" w:cstheme="majorBidi"/>
          <w:color w:val="373A3C"/>
        </w:rPr>
      </w:pPr>
      <w:r w:rsidRPr="00FF1082">
        <w:rPr>
          <w:rFonts w:asciiTheme="majorBidi" w:hAnsiTheme="majorBidi" w:cstheme="majorBidi"/>
          <w:color w:val="373A3C"/>
        </w:rPr>
        <w:t>Наименования источни</w:t>
      </w:r>
      <w:r w:rsidRPr="00865439">
        <w:rPr>
          <w:rFonts w:asciiTheme="majorBidi" w:hAnsiTheme="majorBidi" w:cstheme="majorBidi"/>
          <w:color w:val="373A3C"/>
        </w:rPr>
        <w:t>ков, подлежащих изучению в рамках каждого раздела (темы), указаны в содержании программы. </w:t>
      </w:r>
    </w:p>
    <w:p w:rsidR="00DF5548" w:rsidRPr="00865439" w:rsidRDefault="00DF5548" w:rsidP="0009116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Bidi" w:hAnsiTheme="majorBidi" w:cstheme="majorBidi"/>
          <w:color w:val="373A3C"/>
        </w:rPr>
      </w:pPr>
      <w:r w:rsidRPr="00865439">
        <w:rPr>
          <w:rFonts w:asciiTheme="majorBidi" w:hAnsiTheme="majorBidi" w:cstheme="majorBidi"/>
          <w:color w:val="373A3C"/>
        </w:rPr>
        <w:t>Через Личный кабинет слушателю также предоставляется доступ к электронной библиотеке, где он может изучить другие учебно-методические и нормативно-правовые материалы. Документы доступны слушателю в электронном виде с неограниченным количеством входов за весь период обучения. Работа с источниками не оценивается программным способом. </w:t>
      </w:r>
    </w:p>
    <w:p w:rsidR="00DF5548" w:rsidRPr="00865439" w:rsidRDefault="00DF5548" w:rsidP="0009116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Bidi" w:hAnsiTheme="majorBidi" w:cstheme="majorBidi"/>
          <w:color w:val="373A3C"/>
        </w:rPr>
      </w:pPr>
      <w:r w:rsidRPr="00865439">
        <w:rPr>
          <w:rFonts w:asciiTheme="majorBidi" w:hAnsiTheme="majorBidi" w:cstheme="majorBidi"/>
          <w:color w:val="373A3C"/>
        </w:rPr>
        <w:lastRenderedPageBreak/>
        <w:t xml:space="preserve">Практическое занятие - занятие, целю которого является закрепление знаний, полученных в результате теоретического обучения и развитие умений, качественно решать </w:t>
      </w:r>
      <w:proofErr w:type="spellStart"/>
      <w:r w:rsidRPr="00865439">
        <w:rPr>
          <w:rFonts w:asciiTheme="majorBidi" w:hAnsiTheme="majorBidi" w:cstheme="majorBidi"/>
          <w:color w:val="373A3C"/>
        </w:rPr>
        <w:t>практико</w:t>
      </w:r>
      <w:proofErr w:type="spellEnd"/>
      <w:r w:rsidRPr="00865439">
        <w:rPr>
          <w:rFonts w:asciiTheme="majorBidi" w:hAnsiTheme="majorBidi" w:cstheme="majorBidi"/>
          <w:color w:val="373A3C"/>
        </w:rPr>
        <w:t xml:space="preserve"> - ориентированные задачи. </w:t>
      </w:r>
    </w:p>
    <w:p w:rsidR="00DF5548" w:rsidRPr="00865439" w:rsidRDefault="00DF5548" w:rsidP="0025219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Bidi" w:hAnsiTheme="majorBidi" w:cstheme="majorBidi"/>
          <w:color w:val="373A3C"/>
        </w:rPr>
      </w:pPr>
      <w:r w:rsidRPr="00865439">
        <w:rPr>
          <w:rFonts w:asciiTheme="majorBidi" w:hAnsiTheme="majorBidi" w:cstheme="majorBidi"/>
          <w:color w:val="373A3C"/>
        </w:rPr>
        <w:t>Тестирование - средство проверки знаний слушателя</w:t>
      </w:r>
      <w:r w:rsidR="00252199" w:rsidRPr="00865439">
        <w:rPr>
          <w:rFonts w:asciiTheme="majorBidi" w:hAnsiTheme="majorBidi" w:cstheme="majorBidi"/>
          <w:color w:val="373A3C"/>
        </w:rPr>
        <w:t xml:space="preserve"> и самостоятельной подготовки к итоговой аттестации.</w:t>
      </w:r>
      <w:r w:rsidRPr="00865439">
        <w:rPr>
          <w:rFonts w:asciiTheme="majorBidi" w:hAnsiTheme="majorBidi" w:cstheme="majorBidi"/>
          <w:color w:val="373A3C"/>
        </w:rPr>
        <w:t xml:space="preserve"> </w:t>
      </w:r>
    </w:p>
    <w:p w:rsidR="00DF5548" w:rsidRPr="00865439" w:rsidRDefault="00DF5548" w:rsidP="0009116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Bidi" w:hAnsiTheme="majorBidi" w:cstheme="majorBidi"/>
          <w:color w:val="373A3C"/>
        </w:rPr>
      </w:pPr>
      <w:r w:rsidRPr="00865439">
        <w:rPr>
          <w:rFonts w:asciiTheme="majorBidi" w:hAnsiTheme="majorBidi" w:cstheme="majorBidi"/>
          <w:color w:val="373A3C"/>
        </w:rPr>
        <w:t>Занятия для самостоятельной подготовки (вне учебного плана)</w:t>
      </w:r>
      <w:r w:rsidR="0037184B" w:rsidRPr="00865439">
        <w:rPr>
          <w:rFonts w:asciiTheme="majorBidi" w:hAnsiTheme="majorBidi" w:cstheme="majorBidi"/>
          <w:color w:val="373A3C"/>
        </w:rPr>
        <w:t>.</w:t>
      </w:r>
      <w:r w:rsidRPr="00865439">
        <w:rPr>
          <w:rFonts w:asciiTheme="majorBidi" w:hAnsiTheme="majorBidi" w:cstheme="majorBidi"/>
          <w:color w:val="373A3C"/>
        </w:rPr>
        <w:t> </w:t>
      </w:r>
    </w:p>
    <w:p w:rsidR="00DF5548" w:rsidRPr="00865439" w:rsidRDefault="00DF5548" w:rsidP="0009116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Bidi" w:hAnsiTheme="majorBidi" w:cstheme="majorBidi"/>
          <w:color w:val="373A3C"/>
        </w:rPr>
      </w:pPr>
      <w:r w:rsidRPr="00865439">
        <w:rPr>
          <w:rFonts w:asciiTheme="majorBidi" w:hAnsiTheme="majorBidi" w:cstheme="majorBidi"/>
          <w:color w:val="373A3C"/>
        </w:rPr>
        <w:t>Работа с источниками. В период обучения каждому слушателю доступны ресурсы электронных библиотек образовательных организаций, участвующих в реализации курса в сетевой форме. Слушатель имеет доступ к информационно-консультационным базам, правовым документам.</w:t>
      </w:r>
    </w:p>
    <w:p w:rsidR="00DF5548" w:rsidRPr="00865439" w:rsidRDefault="0037184B" w:rsidP="0009116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Bidi" w:hAnsiTheme="majorBidi" w:cstheme="majorBidi"/>
          <w:color w:val="373A3C"/>
        </w:rPr>
      </w:pPr>
      <w:r w:rsidRPr="00865439">
        <w:rPr>
          <w:rFonts w:asciiTheme="majorBidi" w:hAnsiTheme="majorBidi" w:cstheme="majorBidi"/>
          <w:color w:val="373A3C"/>
        </w:rPr>
        <w:t>К</w:t>
      </w:r>
      <w:r w:rsidR="00DF5548" w:rsidRPr="00865439">
        <w:rPr>
          <w:rFonts w:asciiTheme="majorBidi" w:hAnsiTheme="majorBidi" w:cstheme="majorBidi"/>
          <w:color w:val="373A3C"/>
        </w:rPr>
        <w:t>онсультации </w:t>
      </w:r>
      <w:r w:rsidRPr="00865439">
        <w:rPr>
          <w:rFonts w:asciiTheme="majorBidi" w:hAnsiTheme="majorBidi" w:cstheme="majorBidi"/>
          <w:color w:val="373A3C"/>
        </w:rPr>
        <w:t>оказывает преподаватель, ведущий курс</w:t>
      </w:r>
      <w:r w:rsidR="000F6C0D" w:rsidRPr="00865439">
        <w:rPr>
          <w:rFonts w:asciiTheme="majorBidi" w:hAnsiTheme="majorBidi" w:cstheme="majorBidi"/>
          <w:color w:val="373A3C"/>
        </w:rPr>
        <w:t>.</w:t>
      </w:r>
    </w:p>
    <w:p w:rsidR="00DF5548" w:rsidRPr="00865439" w:rsidRDefault="00DF5548" w:rsidP="0009116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Bidi" w:hAnsiTheme="majorBidi" w:cstheme="majorBidi"/>
          <w:color w:val="373A3C"/>
        </w:rPr>
      </w:pPr>
      <w:r w:rsidRPr="00865439">
        <w:rPr>
          <w:rFonts w:asciiTheme="majorBidi" w:hAnsiTheme="majorBidi" w:cstheme="majorBidi"/>
          <w:color w:val="373A3C"/>
        </w:rPr>
        <w:t>Занятия для самостоятельной подготовки не нормируются по времени и режиму выполнения</w:t>
      </w:r>
      <w:r w:rsidR="000F6C0D" w:rsidRPr="00865439">
        <w:rPr>
          <w:rFonts w:asciiTheme="majorBidi" w:hAnsiTheme="majorBidi" w:cstheme="majorBidi"/>
          <w:color w:val="373A3C"/>
        </w:rPr>
        <w:t>,</w:t>
      </w:r>
      <w:r w:rsidRPr="00865439">
        <w:rPr>
          <w:rFonts w:asciiTheme="majorBidi" w:hAnsiTheme="majorBidi" w:cstheme="majorBidi"/>
          <w:color w:val="373A3C"/>
        </w:rPr>
        <w:t xml:space="preserve"> </w:t>
      </w:r>
      <w:r w:rsidR="000F6C0D" w:rsidRPr="00865439">
        <w:rPr>
          <w:rFonts w:asciiTheme="majorBidi" w:hAnsiTheme="majorBidi" w:cstheme="majorBidi"/>
          <w:color w:val="373A3C"/>
        </w:rPr>
        <w:t>р</w:t>
      </w:r>
      <w:r w:rsidRPr="00865439">
        <w:rPr>
          <w:rFonts w:asciiTheme="majorBidi" w:hAnsiTheme="majorBidi" w:cstheme="majorBidi"/>
          <w:color w:val="373A3C"/>
        </w:rPr>
        <w:t>екомендуются для подготовки к промежуточной и итоговой аттестации.</w:t>
      </w:r>
    </w:p>
    <w:p w:rsidR="00DF5548" w:rsidRPr="00865439" w:rsidRDefault="00DF5548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B4183" w:rsidRPr="00865439" w:rsidRDefault="00452475" w:rsidP="00091161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Theme="majorBidi" w:eastAsia="Times New Roman" w:hAnsiTheme="majorBidi" w:cstheme="majorBidi"/>
          <w:b/>
          <w:bCs/>
          <w:color w:val="373A3C"/>
          <w:sz w:val="24"/>
          <w:szCs w:val="24"/>
        </w:rPr>
      </w:pPr>
      <w:r w:rsidRPr="00865439">
        <w:rPr>
          <w:rFonts w:asciiTheme="majorBidi" w:eastAsia="Times New Roman" w:hAnsiTheme="majorBidi" w:cstheme="majorBidi"/>
          <w:b/>
          <w:bCs/>
          <w:color w:val="373A3C"/>
          <w:sz w:val="24"/>
          <w:szCs w:val="24"/>
        </w:rPr>
        <w:t xml:space="preserve">6. </w:t>
      </w:r>
      <w:r w:rsidR="009B4183" w:rsidRPr="00865439">
        <w:rPr>
          <w:rFonts w:asciiTheme="majorBidi" w:eastAsia="Times New Roman" w:hAnsiTheme="majorBidi" w:cstheme="majorBidi"/>
          <w:b/>
          <w:bCs/>
          <w:color w:val="373A3C"/>
          <w:sz w:val="24"/>
          <w:szCs w:val="24"/>
        </w:rPr>
        <w:t>Литература</w:t>
      </w:r>
    </w:p>
    <w:p w:rsidR="009B4183" w:rsidRPr="007F7079" w:rsidRDefault="009B4183" w:rsidP="00091161">
      <w:pPr>
        <w:shd w:val="clear" w:color="auto" w:fill="FFFFFF"/>
        <w:spacing w:after="100" w:afterAutospacing="1" w:line="240" w:lineRule="auto"/>
        <w:ind w:firstLine="567"/>
        <w:outlineLvl w:val="2"/>
        <w:rPr>
          <w:rFonts w:asciiTheme="majorBidi" w:eastAsia="Times New Roman" w:hAnsiTheme="majorBidi" w:cstheme="majorBidi"/>
          <w:b/>
          <w:bCs/>
          <w:color w:val="373A3C"/>
          <w:sz w:val="24"/>
          <w:szCs w:val="24"/>
        </w:rPr>
      </w:pPr>
      <w:r w:rsidRPr="007F7079">
        <w:rPr>
          <w:rFonts w:asciiTheme="majorBidi" w:eastAsia="Times New Roman" w:hAnsiTheme="majorBidi" w:cstheme="majorBidi"/>
          <w:b/>
          <w:bCs/>
          <w:color w:val="373A3C"/>
          <w:sz w:val="24"/>
          <w:szCs w:val="24"/>
        </w:rPr>
        <w:t>Основная литература</w:t>
      </w:r>
    </w:p>
    <w:p w:rsidR="00865439" w:rsidRPr="007F7079" w:rsidRDefault="001F3E98" w:rsidP="0044004D">
      <w:pPr>
        <w:shd w:val="clear" w:color="auto" w:fill="FFFFFF"/>
        <w:spacing w:after="0" w:line="276" w:lineRule="auto"/>
        <w:outlineLvl w:val="2"/>
        <w:rPr>
          <w:rFonts w:asciiTheme="majorBidi" w:hAnsiTheme="majorBidi" w:cstheme="majorBidi"/>
          <w:sz w:val="24"/>
          <w:szCs w:val="24"/>
        </w:rPr>
      </w:pPr>
      <w:r w:rsidRPr="007F7079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Фельдман, И. А. </w:t>
      </w:r>
      <w:r w:rsidRPr="007F707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 Бухгалтерский </w:t>
      </w:r>
      <w:proofErr w:type="gramStart"/>
      <w:r w:rsidRPr="007F707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учет :</w:t>
      </w:r>
      <w:proofErr w:type="gramEnd"/>
      <w:r w:rsidRPr="007F707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учебник для вузов / И. А. Фельдман. — </w:t>
      </w:r>
      <w:proofErr w:type="gramStart"/>
      <w:r w:rsidRPr="007F707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Москва :</w:t>
      </w:r>
      <w:proofErr w:type="gramEnd"/>
      <w:r w:rsidRPr="007F707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7F707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F707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2019. — 287 с. — (Бакалавр. Прикладной курс). — ISBN 978-5-9916-3575-2. — </w:t>
      </w:r>
      <w:proofErr w:type="gramStart"/>
      <w:r w:rsidRPr="007F707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7F707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7F707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F707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26" w:tgtFrame="_blank" w:history="1">
        <w:r w:rsidRPr="007F7079">
          <w:rPr>
            <w:rStyle w:val="a5"/>
            <w:rFonts w:asciiTheme="majorBidi" w:hAnsiTheme="majorBidi" w:cstheme="majorBidi"/>
            <w:color w:val="486C97"/>
            <w:sz w:val="24"/>
            <w:szCs w:val="24"/>
            <w:shd w:val="clear" w:color="auto" w:fill="FFFFFF"/>
          </w:rPr>
          <w:t>https://urait.ru/bcode/426163</w:t>
        </w:r>
      </w:hyperlink>
    </w:p>
    <w:p w:rsidR="001F3E98" w:rsidRPr="007F7079" w:rsidRDefault="001F3E98" w:rsidP="0044004D">
      <w:pPr>
        <w:shd w:val="clear" w:color="auto" w:fill="FFFFFF"/>
        <w:spacing w:after="0" w:line="276" w:lineRule="auto"/>
        <w:outlineLvl w:val="2"/>
        <w:rPr>
          <w:rFonts w:asciiTheme="majorBidi" w:hAnsiTheme="majorBidi" w:cstheme="majorBidi"/>
          <w:sz w:val="24"/>
          <w:szCs w:val="24"/>
        </w:rPr>
      </w:pPr>
    </w:p>
    <w:p w:rsidR="0044004D" w:rsidRPr="007F7079" w:rsidRDefault="0044004D" w:rsidP="0044004D">
      <w:pPr>
        <w:shd w:val="clear" w:color="auto" w:fill="FFFFFF"/>
        <w:spacing w:after="0" w:line="276" w:lineRule="auto"/>
        <w:outlineLvl w:val="2"/>
        <w:rPr>
          <w:rFonts w:asciiTheme="majorBidi" w:eastAsia="Times New Roman" w:hAnsiTheme="majorBidi" w:cstheme="majorBidi"/>
          <w:b/>
          <w:bCs/>
          <w:color w:val="373A3C"/>
          <w:sz w:val="24"/>
          <w:szCs w:val="24"/>
        </w:rPr>
      </w:pPr>
      <w:r w:rsidRPr="007F7079">
        <w:rPr>
          <w:rFonts w:asciiTheme="majorBidi" w:hAnsiTheme="majorBidi" w:cstheme="majorBidi"/>
          <w:b/>
          <w:bCs/>
          <w:sz w:val="24"/>
          <w:szCs w:val="24"/>
        </w:rPr>
        <w:t>Дополнительная литература</w:t>
      </w:r>
    </w:p>
    <w:p w:rsidR="0044004D" w:rsidRPr="007F7079" w:rsidRDefault="0044004D" w:rsidP="009B4183">
      <w:pPr>
        <w:shd w:val="clear" w:color="auto" w:fill="FFFFFF"/>
        <w:spacing w:after="100" w:afterAutospacing="1" w:line="240" w:lineRule="auto"/>
        <w:outlineLvl w:val="2"/>
        <w:rPr>
          <w:rFonts w:asciiTheme="majorBidi" w:eastAsia="Times New Roman" w:hAnsiTheme="majorBidi" w:cstheme="majorBidi"/>
          <w:b/>
          <w:bCs/>
          <w:color w:val="373A3C"/>
          <w:sz w:val="24"/>
          <w:szCs w:val="24"/>
        </w:rPr>
      </w:pPr>
    </w:p>
    <w:p w:rsidR="001F3E98" w:rsidRPr="007F7079" w:rsidRDefault="001F3E98" w:rsidP="001F3E98">
      <w:pPr>
        <w:pStyle w:val="a4"/>
        <w:numPr>
          <w:ilvl w:val="0"/>
          <w:numId w:val="15"/>
        </w:numPr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t xml:space="preserve">Толстова, И. Э. Поддержка и развитие малого и среднего предпринимательства на муниципальном уровне: монография / И. Э. Толстова, Т. Ю. Калошина, М. К. Останин. — Электрон. текстовые данные. — </w:t>
      </w:r>
      <w:proofErr w:type="gramStart"/>
      <w:r w:rsidRPr="007F7079">
        <w:rPr>
          <w:rFonts w:asciiTheme="majorBidi" w:hAnsiTheme="majorBidi" w:cstheme="majorBidi"/>
          <w:color w:val="373A3C"/>
        </w:rPr>
        <w:t>Новосибирск :</w:t>
      </w:r>
      <w:proofErr w:type="gramEnd"/>
      <w:r w:rsidRPr="007F7079">
        <w:rPr>
          <w:rFonts w:asciiTheme="majorBidi" w:hAnsiTheme="majorBidi" w:cstheme="majorBidi"/>
          <w:color w:val="373A3C"/>
        </w:rPr>
        <w:t xml:space="preserve"> Новосибирский государственный аграрный университет, 2016. — 129 c. — 978-5-94477-185-8.</w:t>
      </w:r>
    </w:p>
    <w:p w:rsidR="001F3E98" w:rsidRPr="007F7079" w:rsidRDefault="001F3E98" w:rsidP="001F3E98">
      <w:pPr>
        <w:pStyle w:val="a4"/>
        <w:numPr>
          <w:ilvl w:val="0"/>
          <w:numId w:val="15"/>
        </w:numPr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t xml:space="preserve"> Становление и развитие предпринимательства в России. История, современность и перспективы: сборник материалов ежегодной международной научно-практической конференции (г. Смоленск, 2 июня 2017 г.) / М. М. </w:t>
      </w:r>
      <w:proofErr w:type="spellStart"/>
      <w:r w:rsidRPr="007F7079">
        <w:rPr>
          <w:rFonts w:asciiTheme="majorBidi" w:hAnsiTheme="majorBidi" w:cstheme="majorBidi"/>
          <w:color w:val="373A3C"/>
        </w:rPr>
        <w:t>Абубакарова</w:t>
      </w:r>
      <w:proofErr w:type="spellEnd"/>
      <w:r w:rsidRPr="007F7079">
        <w:rPr>
          <w:rFonts w:asciiTheme="majorBidi" w:hAnsiTheme="majorBidi" w:cstheme="majorBidi"/>
          <w:color w:val="373A3C"/>
        </w:rPr>
        <w:t>, Е. А. Александрова, А. В. Белокопытов [и др.</w:t>
      </w:r>
      <w:proofErr w:type="gramStart"/>
      <w:r w:rsidRPr="007F7079">
        <w:rPr>
          <w:rFonts w:asciiTheme="majorBidi" w:hAnsiTheme="majorBidi" w:cstheme="majorBidi"/>
          <w:color w:val="373A3C"/>
        </w:rPr>
        <w:t>] ;</w:t>
      </w:r>
      <w:proofErr w:type="gramEnd"/>
      <w:r w:rsidRPr="007F7079">
        <w:rPr>
          <w:rFonts w:asciiTheme="majorBidi" w:hAnsiTheme="majorBidi" w:cstheme="majorBidi"/>
          <w:color w:val="373A3C"/>
        </w:rPr>
        <w:t xml:space="preserve"> под ред. Ю. В. Гнездова. — </w:t>
      </w:r>
      <w:proofErr w:type="gramStart"/>
      <w:r w:rsidRPr="007F7079">
        <w:rPr>
          <w:rFonts w:asciiTheme="majorBidi" w:hAnsiTheme="majorBidi" w:cstheme="majorBidi"/>
          <w:color w:val="373A3C"/>
        </w:rPr>
        <w:t>М. :</w:t>
      </w:r>
      <w:proofErr w:type="gramEnd"/>
      <w:r w:rsidRPr="007F7079">
        <w:rPr>
          <w:rFonts w:asciiTheme="majorBidi" w:hAnsiTheme="majorBidi" w:cstheme="majorBidi"/>
          <w:color w:val="373A3C"/>
        </w:rPr>
        <w:t xml:space="preserve"> Научный консультант, Смоленский государственный университет, 2017. — 302 c. — 978-5-9500583-1-8. </w:t>
      </w:r>
    </w:p>
    <w:p w:rsidR="001F3E98" w:rsidRPr="007F7079" w:rsidRDefault="001F3E98" w:rsidP="001F3E98">
      <w:pPr>
        <w:pStyle w:val="a4"/>
        <w:numPr>
          <w:ilvl w:val="0"/>
          <w:numId w:val="15"/>
        </w:numPr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t xml:space="preserve">Мансуров, Р. Е. Настольная книга Большого руководителя: как на практике разрабатывается стратегия развития / Р. Е. Мансуров. - М.: Инфра-Инженерия, 2015. - 208 c. - ISBN 978-5-9729-0072-5.  </w:t>
      </w:r>
    </w:p>
    <w:p w:rsidR="001F3E98" w:rsidRPr="007F7079" w:rsidRDefault="001F3E98" w:rsidP="001F3E98">
      <w:pPr>
        <w:pStyle w:val="a4"/>
        <w:numPr>
          <w:ilvl w:val="0"/>
          <w:numId w:val="15"/>
        </w:numPr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proofErr w:type="spellStart"/>
      <w:r w:rsidRPr="007F7079">
        <w:rPr>
          <w:rFonts w:asciiTheme="majorBidi" w:hAnsiTheme="majorBidi" w:cstheme="majorBidi"/>
          <w:color w:val="373A3C"/>
        </w:rPr>
        <w:t>Соснаускене</w:t>
      </w:r>
      <w:proofErr w:type="spellEnd"/>
      <w:r w:rsidRPr="007F7079">
        <w:rPr>
          <w:rFonts w:asciiTheme="majorBidi" w:hAnsiTheme="majorBidi" w:cstheme="majorBidi"/>
          <w:color w:val="373A3C"/>
        </w:rPr>
        <w:t xml:space="preserve">, О. И. Краткий курс по бухгалтерскому финансовому учету/ О. И. </w:t>
      </w:r>
      <w:proofErr w:type="spellStart"/>
      <w:r w:rsidRPr="007F7079">
        <w:rPr>
          <w:rFonts w:asciiTheme="majorBidi" w:hAnsiTheme="majorBidi" w:cstheme="majorBidi"/>
          <w:color w:val="373A3C"/>
        </w:rPr>
        <w:t>Соснаускене</w:t>
      </w:r>
      <w:proofErr w:type="spellEnd"/>
      <w:r w:rsidRPr="007F7079">
        <w:rPr>
          <w:rFonts w:asciiTheme="majorBidi" w:hAnsiTheme="majorBidi" w:cstheme="majorBidi"/>
          <w:color w:val="373A3C"/>
        </w:rPr>
        <w:t xml:space="preserve">. - Электрон. текстовые данные. - М.: РИПОЛ классик, </w:t>
      </w:r>
      <w:proofErr w:type="spellStart"/>
      <w:r w:rsidRPr="007F7079">
        <w:rPr>
          <w:rFonts w:asciiTheme="majorBidi" w:hAnsiTheme="majorBidi" w:cstheme="majorBidi"/>
          <w:color w:val="373A3C"/>
        </w:rPr>
        <w:t>Окей</w:t>
      </w:r>
      <w:proofErr w:type="spellEnd"/>
      <w:r w:rsidRPr="007F7079">
        <w:rPr>
          <w:rFonts w:asciiTheme="majorBidi" w:hAnsiTheme="majorBidi" w:cstheme="majorBidi"/>
          <w:color w:val="373A3C"/>
        </w:rPr>
        <w:t xml:space="preserve">-книга, 2015. - 160 c. - 978-5-409-00701-0. </w:t>
      </w:r>
    </w:p>
    <w:p w:rsidR="001F3E98" w:rsidRPr="007F7079" w:rsidRDefault="001F3E98" w:rsidP="001F3E98">
      <w:pPr>
        <w:pStyle w:val="a4"/>
        <w:numPr>
          <w:ilvl w:val="0"/>
          <w:numId w:val="15"/>
        </w:numPr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t xml:space="preserve">Демина, И. Д. Бухгалтерский управленческий учет: учебник/ И. Д. Демина. - Электрон. текстовые данные. - Саратов: Вузовское образование, 2016. - 232 c.- 978-5-4487-0018-7. </w:t>
      </w:r>
    </w:p>
    <w:p w:rsidR="001F3E98" w:rsidRPr="007F7079" w:rsidRDefault="001F3E98" w:rsidP="001F3E98">
      <w:pPr>
        <w:pStyle w:val="a4"/>
        <w:numPr>
          <w:ilvl w:val="0"/>
          <w:numId w:val="15"/>
        </w:numPr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proofErr w:type="spellStart"/>
      <w:r w:rsidRPr="007F7079">
        <w:rPr>
          <w:rFonts w:asciiTheme="majorBidi" w:hAnsiTheme="majorBidi" w:cstheme="majorBidi"/>
          <w:color w:val="373A3C"/>
        </w:rPr>
        <w:t>Шелухина</w:t>
      </w:r>
      <w:proofErr w:type="spellEnd"/>
      <w:r w:rsidRPr="007F7079">
        <w:rPr>
          <w:rFonts w:asciiTheme="majorBidi" w:hAnsiTheme="majorBidi" w:cstheme="majorBidi"/>
          <w:color w:val="373A3C"/>
        </w:rPr>
        <w:t xml:space="preserve">, Е. А. Финансовый учет (продвинутый уровень): учебное пособие/ Е. А. </w:t>
      </w:r>
      <w:proofErr w:type="spellStart"/>
      <w:r w:rsidRPr="007F7079">
        <w:rPr>
          <w:rFonts w:asciiTheme="majorBidi" w:hAnsiTheme="majorBidi" w:cstheme="majorBidi"/>
          <w:color w:val="373A3C"/>
        </w:rPr>
        <w:t>Шелухина</w:t>
      </w:r>
      <w:proofErr w:type="spellEnd"/>
      <w:r w:rsidRPr="007F7079">
        <w:rPr>
          <w:rFonts w:asciiTheme="majorBidi" w:hAnsiTheme="majorBidi" w:cstheme="majorBidi"/>
          <w:color w:val="373A3C"/>
        </w:rPr>
        <w:t xml:space="preserve">. - Электрон. текстовые </w:t>
      </w:r>
      <w:proofErr w:type="gramStart"/>
      <w:r w:rsidRPr="007F7079">
        <w:rPr>
          <w:rFonts w:asciiTheme="majorBidi" w:hAnsiTheme="majorBidi" w:cstheme="majorBidi"/>
          <w:color w:val="373A3C"/>
        </w:rPr>
        <w:t>данные.-</w:t>
      </w:r>
      <w:proofErr w:type="gramEnd"/>
      <w:r w:rsidRPr="007F7079">
        <w:rPr>
          <w:rFonts w:asciiTheme="majorBidi" w:hAnsiTheme="majorBidi" w:cstheme="majorBidi"/>
          <w:color w:val="373A3C"/>
        </w:rPr>
        <w:t xml:space="preserve"> Ставрополь: Северо-Кавказский федеральный университет, 2017. - 350 c. - 2227-8397. 7. Шишлова, С. Е. Финансовый учет: учебно-практическое пособие / С. Е. Шишлова, Ю. В. Фадеева. </w:t>
      </w:r>
      <w:r w:rsidRPr="007F7079">
        <w:rPr>
          <w:rFonts w:asciiTheme="majorBidi" w:hAnsiTheme="majorBidi" w:cstheme="majorBidi"/>
          <w:color w:val="373A3C"/>
        </w:rPr>
        <w:lastRenderedPageBreak/>
        <w:t xml:space="preserve">- Электрон. текстовые данные. - Тула: Институт законоведения и управления ВПА, 2018. - 122 c. - 2227-8397. </w:t>
      </w:r>
    </w:p>
    <w:p w:rsidR="001F3E98" w:rsidRPr="007F7079" w:rsidRDefault="001F3E98" w:rsidP="001F3E98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7F7079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>Бухгалтерский учет в 10 частях. Часть 8. </w:t>
      </w:r>
      <w:hyperlink r:id="rId27" w:tooltip="Бухгалтерский управленческий учет" w:history="1">
        <w:r w:rsidRPr="007F7079">
          <w:rPr>
            <w:rStyle w:val="a5"/>
            <w:rFonts w:asciiTheme="majorBidi" w:hAnsiTheme="majorBidi" w:cstheme="majorBidi"/>
            <w:color w:val="1177D1"/>
            <w:sz w:val="24"/>
            <w:szCs w:val="24"/>
            <w:shd w:val="clear" w:color="auto" w:fill="FFFFFF"/>
          </w:rPr>
          <w:t xml:space="preserve">Бухгалтерский управленческий </w:t>
        </w:r>
        <w:proofErr w:type="gramStart"/>
        <w:r w:rsidRPr="007F7079">
          <w:rPr>
            <w:rStyle w:val="a5"/>
            <w:rFonts w:asciiTheme="majorBidi" w:hAnsiTheme="majorBidi" w:cstheme="majorBidi"/>
            <w:color w:val="1177D1"/>
            <w:sz w:val="24"/>
            <w:szCs w:val="24"/>
            <w:shd w:val="clear" w:color="auto" w:fill="FFFFFF"/>
          </w:rPr>
          <w:t>учет</w:t>
        </w:r>
      </w:hyperlink>
      <w:r w:rsidRPr="007F7079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> :</w:t>
      </w:r>
      <w:proofErr w:type="gramEnd"/>
      <w:r w:rsidRPr="007F7079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 xml:space="preserve"> учебное пособие / И. А. </w:t>
      </w:r>
      <w:proofErr w:type="spellStart"/>
      <w:r w:rsidRPr="007F7079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>Слабинская</w:t>
      </w:r>
      <w:proofErr w:type="spellEnd"/>
      <w:r w:rsidRPr="007F7079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 xml:space="preserve">, Е. Л. </w:t>
      </w:r>
      <w:proofErr w:type="spellStart"/>
      <w:r w:rsidRPr="007F7079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>Атабиева</w:t>
      </w:r>
      <w:proofErr w:type="spellEnd"/>
      <w:r w:rsidRPr="007F7079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 xml:space="preserve">, Д. В. </w:t>
      </w:r>
      <w:proofErr w:type="spellStart"/>
      <w:r w:rsidRPr="007F7079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>Слабинский</w:t>
      </w:r>
      <w:proofErr w:type="spellEnd"/>
      <w:r w:rsidRPr="007F7079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 xml:space="preserve">, Т. Н. Ковалева. - Электрон. текстовые данные. - Белгород: Белгородский государственный технологический университет им. В.Г. Шухова, ЭБС АСВ, 2017. - 302 c. - 2227-8397. </w:t>
      </w:r>
    </w:p>
    <w:p w:rsidR="001F3E98" w:rsidRPr="007F7079" w:rsidRDefault="001F3E98" w:rsidP="001F3E98">
      <w:pPr>
        <w:pStyle w:val="a4"/>
        <w:numPr>
          <w:ilvl w:val="0"/>
          <w:numId w:val="15"/>
        </w:numPr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t xml:space="preserve">Демина, И. Д. Теория и практика применения современных методов учета затрат и </w:t>
      </w:r>
      <w:proofErr w:type="spellStart"/>
      <w:r w:rsidRPr="007F7079">
        <w:rPr>
          <w:rFonts w:asciiTheme="majorBidi" w:hAnsiTheme="majorBidi" w:cstheme="majorBidi"/>
          <w:color w:val="373A3C"/>
        </w:rPr>
        <w:t>калькулирования</w:t>
      </w:r>
      <w:proofErr w:type="spellEnd"/>
      <w:r w:rsidRPr="007F7079">
        <w:rPr>
          <w:rFonts w:asciiTheme="majorBidi" w:hAnsiTheme="majorBidi" w:cstheme="majorBidi"/>
          <w:color w:val="373A3C"/>
        </w:rPr>
        <w:t xml:space="preserve"> себестоимости продукции: монография/И. Д. Демина, С. Н. </w:t>
      </w:r>
      <w:proofErr w:type="spellStart"/>
      <w:r w:rsidRPr="007F7079">
        <w:rPr>
          <w:rFonts w:asciiTheme="majorBidi" w:hAnsiTheme="majorBidi" w:cstheme="majorBidi"/>
          <w:color w:val="373A3C"/>
        </w:rPr>
        <w:t>Меркущенков</w:t>
      </w:r>
      <w:proofErr w:type="spellEnd"/>
      <w:r w:rsidRPr="007F7079">
        <w:rPr>
          <w:rFonts w:asciiTheme="majorBidi" w:hAnsiTheme="majorBidi" w:cstheme="majorBidi"/>
          <w:color w:val="373A3C"/>
        </w:rPr>
        <w:t xml:space="preserve">. - М.: </w:t>
      </w:r>
      <w:proofErr w:type="spellStart"/>
      <w:r w:rsidRPr="007F7079">
        <w:rPr>
          <w:rFonts w:asciiTheme="majorBidi" w:hAnsiTheme="majorBidi" w:cstheme="majorBidi"/>
          <w:color w:val="373A3C"/>
        </w:rPr>
        <w:t>Русайнс</w:t>
      </w:r>
      <w:proofErr w:type="spellEnd"/>
      <w:r w:rsidRPr="007F7079">
        <w:rPr>
          <w:rFonts w:asciiTheme="majorBidi" w:hAnsiTheme="majorBidi" w:cstheme="majorBidi"/>
          <w:color w:val="373A3C"/>
        </w:rPr>
        <w:t xml:space="preserve">, 2018. - 109 c. - 978-5-4365-0188-8. </w:t>
      </w:r>
    </w:p>
    <w:p w:rsidR="001F3E98" w:rsidRPr="007F7079" w:rsidRDefault="001F3E98" w:rsidP="001F3E98">
      <w:pPr>
        <w:pStyle w:val="a4"/>
        <w:numPr>
          <w:ilvl w:val="0"/>
          <w:numId w:val="15"/>
        </w:numPr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t>Селезнева, Н. Н. Налоговый менеджмент. Администрирование, планирование, учет [Электронный ресурс</w:t>
      </w:r>
      <w:proofErr w:type="gramStart"/>
      <w:r w:rsidRPr="007F7079">
        <w:rPr>
          <w:rFonts w:asciiTheme="majorBidi" w:hAnsiTheme="majorBidi" w:cstheme="majorBidi"/>
          <w:color w:val="373A3C"/>
        </w:rPr>
        <w:t>] :</w:t>
      </w:r>
      <w:proofErr w:type="gramEnd"/>
      <w:r w:rsidRPr="007F7079">
        <w:rPr>
          <w:rFonts w:asciiTheme="majorBidi" w:hAnsiTheme="majorBidi" w:cstheme="majorBidi"/>
          <w:color w:val="373A3C"/>
        </w:rPr>
        <w:t xml:space="preserve"> учебное пособие для студентов вузов, обучающихся по специальностям 080107 «Налоги и налогообложение», 080105 «Финансы и кредит», 080109 «Бухгалтерский учет, анализ и </w:t>
      </w:r>
      <w:hyperlink r:id="rId28" w:tooltip="Аудит" w:history="1">
        <w:r w:rsidRPr="007F7079">
          <w:rPr>
            <w:rStyle w:val="a5"/>
            <w:rFonts w:asciiTheme="majorBidi" w:hAnsiTheme="majorBidi" w:cstheme="majorBidi"/>
            <w:color w:val="1177D1"/>
          </w:rPr>
          <w:t>аудит</w:t>
        </w:r>
      </w:hyperlink>
      <w:r w:rsidRPr="007F7079">
        <w:rPr>
          <w:rFonts w:asciiTheme="majorBidi" w:hAnsiTheme="majorBidi" w:cstheme="majorBidi"/>
          <w:color w:val="373A3C"/>
        </w:rPr>
        <w:t xml:space="preserve">» / Н. Н. Селезнева. — Электрон. текстовые данные. — </w:t>
      </w:r>
      <w:proofErr w:type="gramStart"/>
      <w:r w:rsidRPr="007F7079">
        <w:rPr>
          <w:rFonts w:asciiTheme="majorBidi" w:hAnsiTheme="majorBidi" w:cstheme="majorBidi"/>
          <w:color w:val="373A3C"/>
        </w:rPr>
        <w:t>М. :</w:t>
      </w:r>
      <w:proofErr w:type="gramEnd"/>
      <w:r w:rsidRPr="007F7079">
        <w:rPr>
          <w:rFonts w:asciiTheme="majorBidi" w:hAnsiTheme="majorBidi" w:cstheme="majorBidi"/>
          <w:color w:val="373A3C"/>
        </w:rPr>
        <w:t xml:space="preserve"> ЮНИТИ-ДАНА, 2017. — 224 c. — 978-5-238-01175-2.</w:t>
      </w:r>
    </w:p>
    <w:p w:rsidR="001F3E98" w:rsidRPr="007F7079" w:rsidRDefault="001F3E98" w:rsidP="001F3E98">
      <w:pPr>
        <w:pStyle w:val="a4"/>
        <w:numPr>
          <w:ilvl w:val="0"/>
          <w:numId w:val="15"/>
        </w:numPr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t>Воловик, Е.В. О схемах налогового планирования. Как бороться с агрессивным манипулированием /Е.В. Воловик // Финансовая газета. – 2018. – № 16. – С. 5 - 6.</w:t>
      </w:r>
    </w:p>
    <w:p w:rsidR="001F3E98" w:rsidRPr="007F7079" w:rsidRDefault="001F3E98" w:rsidP="001F3E98">
      <w:pPr>
        <w:pStyle w:val="a4"/>
        <w:numPr>
          <w:ilvl w:val="0"/>
          <w:numId w:val="15"/>
        </w:numPr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t>Воловик, Е.В. Перспективы налогообложения. Налоговое планирование перемещается в облако/ Е.В. Воловик // Финансовая газета. – 2018. – № 48. – С. 8 - 10.</w:t>
      </w:r>
    </w:p>
    <w:p w:rsidR="001F3E98" w:rsidRPr="007F7079" w:rsidRDefault="001F3E98" w:rsidP="001F3E98">
      <w:pPr>
        <w:pStyle w:val="a4"/>
        <w:numPr>
          <w:ilvl w:val="0"/>
          <w:numId w:val="15"/>
        </w:numPr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t xml:space="preserve">Ковалева, Н.Н. Методологические подходы к организации и проведению судебно-бухгалтерской экспертизы экономического субъекта / Н.Н. Ковалева, А.Г. </w:t>
      </w:r>
      <w:proofErr w:type="spellStart"/>
      <w:r w:rsidRPr="007F7079">
        <w:rPr>
          <w:rFonts w:asciiTheme="majorBidi" w:hAnsiTheme="majorBidi" w:cstheme="majorBidi"/>
          <w:color w:val="373A3C"/>
        </w:rPr>
        <w:t>Сабадашев</w:t>
      </w:r>
      <w:proofErr w:type="spellEnd"/>
      <w:r w:rsidRPr="007F7079">
        <w:rPr>
          <w:rFonts w:asciiTheme="majorBidi" w:hAnsiTheme="majorBidi" w:cstheme="majorBidi"/>
          <w:color w:val="373A3C"/>
        </w:rPr>
        <w:t>. // Вестник Брянского государственного университета. – 2018. – № 3. – С. 103-110.</w:t>
      </w:r>
    </w:p>
    <w:p w:rsidR="001F3E98" w:rsidRPr="007F7079" w:rsidRDefault="001F3E98" w:rsidP="001F3E98">
      <w:pPr>
        <w:pStyle w:val="a4"/>
        <w:numPr>
          <w:ilvl w:val="0"/>
          <w:numId w:val="15"/>
        </w:numPr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t>Шестакова, Е.В. Взаимодействие налогоплательщика и государства при планировании налогообложения в условиях неопределенности /Е.В. Шестакова // Налоги. – 2017. – № 4. – С. 17 - 21.  </w:t>
      </w:r>
    </w:p>
    <w:p w:rsidR="001F3E98" w:rsidRPr="007F7079" w:rsidRDefault="001F3E98" w:rsidP="001F3E98">
      <w:pPr>
        <w:pStyle w:val="a4"/>
        <w:numPr>
          <w:ilvl w:val="0"/>
          <w:numId w:val="15"/>
        </w:numPr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t>Чернов, В. А. Бухгалтерская (финансовая) отчетность [Электронный ресурс]: учебное пособие для студентов вузов, обучающихся по специальности (080109) «Бухгалтерский учет, анализ и </w:t>
      </w:r>
      <w:hyperlink r:id="rId29" w:tooltip="Аудит" w:history="1">
        <w:r w:rsidRPr="007F7079">
          <w:rPr>
            <w:rStyle w:val="a5"/>
            <w:rFonts w:asciiTheme="majorBidi" w:hAnsiTheme="majorBidi" w:cstheme="majorBidi"/>
            <w:color w:val="1177D1"/>
          </w:rPr>
          <w:t>аудит</w:t>
        </w:r>
      </w:hyperlink>
      <w:r w:rsidRPr="007F7079">
        <w:rPr>
          <w:rFonts w:asciiTheme="majorBidi" w:hAnsiTheme="majorBidi" w:cstheme="majorBidi"/>
          <w:color w:val="373A3C"/>
        </w:rPr>
        <w:t xml:space="preserve">» / В. А. Чернов; под ред. М. И. </w:t>
      </w:r>
      <w:proofErr w:type="spellStart"/>
      <w:r w:rsidRPr="007F7079">
        <w:rPr>
          <w:rFonts w:asciiTheme="majorBidi" w:hAnsiTheme="majorBidi" w:cstheme="majorBidi"/>
          <w:color w:val="373A3C"/>
        </w:rPr>
        <w:t>Баканова</w:t>
      </w:r>
      <w:proofErr w:type="spellEnd"/>
      <w:r w:rsidRPr="007F7079">
        <w:rPr>
          <w:rFonts w:asciiTheme="majorBidi" w:hAnsiTheme="majorBidi" w:cstheme="majorBidi"/>
          <w:color w:val="373A3C"/>
        </w:rPr>
        <w:t>. — Электрон. текстовые данные. </w:t>
      </w:r>
      <w:r w:rsidRPr="007F7079">
        <w:rPr>
          <w:rFonts w:asciiTheme="majorBidi" w:hAnsiTheme="majorBidi" w:cstheme="majorBidi"/>
          <w:b/>
          <w:bCs/>
          <w:color w:val="373A3C"/>
        </w:rPr>
        <w:t>-</w:t>
      </w:r>
      <w:r w:rsidRPr="007F7079">
        <w:rPr>
          <w:rFonts w:asciiTheme="majorBidi" w:hAnsiTheme="majorBidi" w:cstheme="majorBidi"/>
          <w:color w:val="373A3C"/>
        </w:rPr>
        <w:t xml:space="preserve"> М.: ЮНИТИ-ДАНА, 2017. — 127 c. — 978-5-238-01137-0. </w:t>
      </w:r>
    </w:p>
    <w:p w:rsidR="001F3E98" w:rsidRPr="007F7079" w:rsidRDefault="001F3E98" w:rsidP="001F3E98">
      <w:pPr>
        <w:pStyle w:val="a4"/>
        <w:numPr>
          <w:ilvl w:val="0"/>
          <w:numId w:val="15"/>
        </w:numPr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t xml:space="preserve">Ковалева, В. Д. Бухгалтерская финансовая отчетность [Электронный ресурс]: учебное пособие / В. Д. Ковалева. — Электрон. текстовые данные. — Саратов: Вузовское образование, 2018. — 153 c. — 978-5-4487-0105-4. </w:t>
      </w:r>
    </w:p>
    <w:p w:rsidR="001F3E98" w:rsidRPr="007F7079" w:rsidRDefault="001F3E98" w:rsidP="001F3E98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7F7079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>Илышева</w:t>
      </w:r>
      <w:proofErr w:type="spellEnd"/>
      <w:r w:rsidRPr="007F7079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>, Н. Н. Анализ финансовой отчетности [Электронный ресурс]: учебное пособие для студентов вузов, обучающихся по специальности 080109 «Бухгалтерский учет, анализ и </w:t>
      </w:r>
      <w:hyperlink r:id="rId30" w:tooltip="Аудит" w:history="1">
        <w:r w:rsidRPr="007F7079">
          <w:rPr>
            <w:rStyle w:val="a5"/>
            <w:rFonts w:asciiTheme="majorBidi" w:hAnsiTheme="majorBidi" w:cstheme="majorBidi"/>
            <w:color w:val="1177D1"/>
            <w:sz w:val="24"/>
            <w:szCs w:val="24"/>
            <w:shd w:val="clear" w:color="auto" w:fill="FFFFFF"/>
          </w:rPr>
          <w:t>аудит</w:t>
        </w:r>
      </w:hyperlink>
      <w:r w:rsidRPr="007F7079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 xml:space="preserve">», 080105 «Финансы и кредит» / Н. Н. </w:t>
      </w:r>
      <w:proofErr w:type="spellStart"/>
      <w:r w:rsidRPr="007F7079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>Илышева</w:t>
      </w:r>
      <w:proofErr w:type="spellEnd"/>
      <w:r w:rsidRPr="007F7079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 xml:space="preserve">, С. И. Крылов. — Электрон. текстовые данные. — М.: ЮНИТИ-ДАНА, 2017. — 240 c. — 978-5-238-01253-7. </w:t>
      </w:r>
    </w:p>
    <w:p w:rsidR="001F3E98" w:rsidRPr="007F7079" w:rsidRDefault="001F3E98" w:rsidP="001F3E98">
      <w:pPr>
        <w:pStyle w:val="a4"/>
        <w:numPr>
          <w:ilvl w:val="0"/>
          <w:numId w:val="15"/>
        </w:numPr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t xml:space="preserve">Бочкова, С. В. Анализ финансовой отчетности [Электронный ресурс] / С. В. Бочкова. — Электрон. текстовые данные. — Саратов: Вузовское образование, 2016. — 292 c. — 2227-8397. </w:t>
      </w:r>
    </w:p>
    <w:p w:rsidR="001F3E98" w:rsidRPr="007F7079" w:rsidRDefault="001F3E98" w:rsidP="001F3E98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7F7079">
        <w:rPr>
          <w:rFonts w:asciiTheme="majorBidi" w:hAnsiTheme="majorBidi" w:cstheme="majorBidi"/>
          <w:sz w:val="24"/>
          <w:szCs w:val="24"/>
        </w:rPr>
        <w:t>Чистов Д.В. «Хозяйственные операции в компьютерной бухгалтерии 8.3 (новый план счетов). Издание 2-ое.</w:t>
      </w:r>
      <w:r w:rsidRPr="007F7079">
        <w:rPr>
          <w:rFonts w:asciiTheme="majorBidi" w:hAnsiTheme="majorBidi" w:cstheme="majorBidi"/>
          <w:sz w:val="24"/>
          <w:szCs w:val="24"/>
          <w:lang w:val="en-US"/>
        </w:rPr>
        <w:t> </w:t>
      </w:r>
      <w:r w:rsidRPr="007F7079">
        <w:rPr>
          <w:rFonts w:asciiTheme="majorBidi" w:hAnsiTheme="majorBidi" w:cstheme="majorBidi"/>
          <w:sz w:val="24"/>
          <w:szCs w:val="24"/>
        </w:rPr>
        <w:t>– М.: ЗАО «1С», 2017.</w:t>
      </w:r>
      <w:r w:rsidRPr="007F7079">
        <w:rPr>
          <w:rFonts w:asciiTheme="majorBidi" w:hAnsiTheme="majorBidi" w:cstheme="majorBidi"/>
          <w:sz w:val="24"/>
          <w:szCs w:val="24"/>
          <w:lang w:val="en-US"/>
        </w:rPr>
        <w:t> </w:t>
      </w:r>
      <w:r w:rsidRPr="007F7079">
        <w:rPr>
          <w:rFonts w:asciiTheme="majorBidi" w:hAnsiTheme="majorBidi" w:cstheme="majorBidi"/>
          <w:sz w:val="24"/>
          <w:szCs w:val="24"/>
        </w:rPr>
        <w:t>– 286 с.</w:t>
      </w:r>
    </w:p>
    <w:p w:rsidR="001F3E98" w:rsidRPr="007F7079" w:rsidRDefault="001F3E98" w:rsidP="001F3E98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7F7079">
        <w:rPr>
          <w:rFonts w:asciiTheme="majorBidi" w:hAnsiTheme="majorBidi" w:cstheme="majorBidi"/>
          <w:sz w:val="24"/>
          <w:szCs w:val="24"/>
        </w:rPr>
        <w:t>Харитонов С.А. Гибкая автоматизация бухгалтерского учета и отчетности: вопросы теории и практики. - М.: Издательство «Бухгалтерский учет», 2018. – 266 с.</w:t>
      </w:r>
    </w:p>
    <w:p w:rsidR="001F3E98" w:rsidRPr="007F7079" w:rsidRDefault="001F3E98" w:rsidP="001F3E98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7F7079">
        <w:rPr>
          <w:rFonts w:asciiTheme="majorBidi" w:hAnsiTheme="majorBidi" w:cstheme="majorBidi"/>
          <w:sz w:val="24"/>
          <w:szCs w:val="24"/>
        </w:rPr>
        <w:lastRenderedPageBreak/>
        <w:t xml:space="preserve">Харитонов С.А. Компьютерная бухгалтерия 8.3 в системе гибкой автоматизации бухгалтерского учета: Научно-методическое издание. </w:t>
      </w:r>
      <w:proofErr w:type="gramStart"/>
      <w:r w:rsidRPr="007F7079">
        <w:rPr>
          <w:rFonts w:asciiTheme="majorBidi" w:hAnsiTheme="majorBidi" w:cstheme="majorBidi"/>
          <w:sz w:val="24"/>
          <w:szCs w:val="24"/>
        </w:rPr>
        <w:t>–  М.</w:t>
      </w:r>
      <w:proofErr w:type="gramEnd"/>
      <w:r w:rsidRPr="007F7079">
        <w:rPr>
          <w:rFonts w:asciiTheme="majorBidi" w:hAnsiTheme="majorBidi" w:cstheme="majorBidi"/>
          <w:sz w:val="24"/>
          <w:szCs w:val="24"/>
        </w:rPr>
        <w:t>: ЗАО «1С», 2017. – 455 с.</w:t>
      </w:r>
    </w:p>
    <w:p w:rsidR="001F3E98" w:rsidRPr="007F7079" w:rsidRDefault="001F3E98" w:rsidP="001F3E98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7F7079">
        <w:rPr>
          <w:rFonts w:asciiTheme="majorBidi" w:hAnsiTheme="majorBidi" w:cstheme="majorBidi"/>
          <w:sz w:val="24"/>
          <w:szCs w:val="24"/>
        </w:rPr>
        <w:t xml:space="preserve">Харитонов С.А. Компьютерная бухгалтерия 8.3 с новым планом счетов: Учебное пособие. – </w:t>
      </w:r>
      <w:proofErr w:type="gramStart"/>
      <w:r w:rsidRPr="007F7079">
        <w:rPr>
          <w:rFonts w:asciiTheme="majorBidi" w:hAnsiTheme="majorBidi" w:cstheme="majorBidi"/>
          <w:sz w:val="24"/>
          <w:szCs w:val="24"/>
        </w:rPr>
        <w:t>СПб.:</w:t>
      </w:r>
      <w:proofErr w:type="gramEnd"/>
      <w:r w:rsidRPr="007F7079">
        <w:rPr>
          <w:rFonts w:asciiTheme="majorBidi" w:hAnsiTheme="majorBidi" w:cstheme="majorBidi"/>
          <w:sz w:val="24"/>
          <w:szCs w:val="24"/>
        </w:rPr>
        <w:t xml:space="preserve"> Элби-СПб, 2018. – 355 с.</w:t>
      </w:r>
    </w:p>
    <w:p w:rsidR="001F3E98" w:rsidRPr="007F7079" w:rsidRDefault="001F3E98" w:rsidP="001F3E98">
      <w:pPr>
        <w:pStyle w:val="a4"/>
        <w:numPr>
          <w:ilvl w:val="0"/>
          <w:numId w:val="15"/>
        </w:numPr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t>Подольский В.И. </w:t>
      </w:r>
      <w:hyperlink r:id="rId31" w:tooltip="Аудит" w:history="1">
        <w:r w:rsidRPr="007F7079">
          <w:rPr>
            <w:rStyle w:val="a5"/>
            <w:rFonts w:asciiTheme="majorBidi" w:hAnsiTheme="majorBidi" w:cstheme="majorBidi"/>
            <w:color w:val="0B4F8A"/>
          </w:rPr>
          <w:t>Аудит</w:t>
        </w:r>
      </w:hyperlink>
      <w:r w:rsidRPr="007F7079">
        <w:rPr>
          <w:rFonts w:asciiTheme="majorBidi" w:hAnsiTheme="majorBidi" w:cstheme="majorBidi"/>
          <w:color w:val="373A3C"/>
        </w:rPr>
        <w:t xml:space="preserve">: Учебник для вузов - 5-е изд., </w:t>
      </w:r>
      <w:proofErr w:type="spellStart"/>
      <w:r w:rsidRPr="007F7079">
        <w:rPr>
          <w:rFonts w:asciiTheme="majorBidi" w:hAnsiTheme="majorBidi" w:cstheme="majorBidi"/>
          <w:color w:val="373A3C"/>
        </w:rPr>
        <w:t>перераб</w:t>
      </w:r>
      <w:proofErr w:type="spellEnd"/>
      <w:proofErr w:type="gramStart"/>
      <w:r w:rsidRPr="007F7079">
        <w:rPr>
          <w:rFonts w:asciiTheme="majorBidi" w:hAnsiTheme="majorBidi" w:cstheme="majorBidi"/>
          <w:color w:val="373A3C"/>
        </w:rPr>
        <w:t>.</w:t>
      </w:r>
      <w:proofErr w:type="gramEnd"/>
      <w:r w:rsidRPr="007F7079">
        <w:rPr>
          <w:rFonts w:asciiTheme="majorBidi" w:hAnsiTheme="majorBidi" w:cstheme="majorBidi"/>
          <w:color w:val="373A3C"/>
        </w:rPr>
        <w:t xml:space="preserve"> и доп. - М.: ЮНИТИ-ДАНА, 2018. - (Золотой фонд российских учебников). – 655 с. </w:t>
      </w:r>
    </w:p>
    <w:p w:rsidR="001F3E98" w:rsidRPr="007F7079" w:rsidRDefault="001F3E98" w:rsidP="001F3E98">
      <w:pPr>
        <w:pStyle w:val="a4"/>
        <w:numPr>
          <w:ilvl w:val="0"/>
          <w:numId w:val="15"/>
        </w:numPr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t>Подольский В. И. </w:t>
      </w:r>
      <w:hyperlink r:id="rId32" w:tooltip="Аудит" w:history="1">
        <w:r w:rsidRPr="007F7079">
          <w:rPr>
            <w:rStyle w:val="a5"/>
            <w:rFonts w:asciiTheme="majorBidi" w:hAnsiTheme="majorBidi" w:cstheme="majorBidi"/>
            <w:color w:val="1177D1"/>
          </w:rPr>
          <w:t>Аудит</w:t>
        </w:r>
      </w:hyperlink>
      <w:r w:rsidRPr="007F7079">
        <w:rPr>
          <w:rFonts w:asciiTheme="majorBidi" w:hAnsiTheme="majorBidi" w:cstheme="majorBidi"/>
          <w:color w:val="373A3C"/>
        </w:rPr>
        <w:t xml:space="preserve"> Учебник / В.И. Подольский. – </w:t>
      </w:r>
      <w:proofErr w:type="gramStart"/>
      <w:r w:rsidRPr="007F7079">
        <w:rPr>
          <w:rFonts w:asciiTheme="majorBidi" w:hAnsiTheme="majorBidi" w:cstheme="majorBidi"/>
          <w:color w:val="373A3C"/>
        </w:rPr>
        <w:t>М.:</w:t>
      </w:r>
      <w:proofErr w:type="spellStart"/>
      <w:r w:rsidRPr="007F7079">
        <w:rPr>
          <w:rFonts w:asciiTheme="majorBidi" w:hAnsiTheme="majorBidi" w:cstheme="majorBidi"/>
          <w:color w:val="373A3C"/>
        </w:rPr>
        <w:t>Юрайт</w:t>
      </w:r>
      <w:proofErr w:type="spellEnd"/>
      <w:proofErr w:type="gramEnd"/>
      <w:r w:rsidRPr="007F7079">
        <w:rPr>
          <w:rFonts w:asciiTheme="majorBidi" w:hAnsiTheme="majorBidi" w:cstheme="majorBidi"/>
          <w:color w:val="373A3C"/>
        </w:rPr>
        <w:t>, 2017. – 605 с.</w:t>
      </w:r>
    </w:p>
    <w:p w:rsidR="001F3E98" w:rsidRPr="007F7079" w:rsidRDefault="00FF1082" w:rsidP="001F3E98">
      <w:pPr>
        <w:pStyle w:val="a4"/>
        <w:numPr>
          <w:ilvl w:val="0"/>
          <w:numId w:val="15"/>
        </w:numPr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hyperlink r:id="rId33" w:tooltip="Аудит" w:history="1">
        <w:r w:rsidR="001F3E98" w:rsidRPr="007F7079">
          <w:rPr>
            <w:rStyle w:val="a5"/>
            <w:rFonts w:asciiTheme="majorBidi" w:hAnsiTheme="majorBidi" w:cstheme="majorBidi"/>
            <w:color w:val="1177D1"/>
          </w:rPr>
          <w:t>Аудит</w:t>
        </w:r>
      </w:hyperlink>
      <w:r w:rsidR="001F3E98" w:rsidRPr="007F7079">
        <w:rPr>
          <w:rFonts w:asciiTheme="majorBidi" w:hAnsiTheme="majorBidi" w:cstheme="majorBidi"/>
          <w:color w:val="373A3C"/>
        </w:rPr>
        <w:t>: учебник для студентов вузов, обучающихся по экономическим специальностям / В. И. Подольский, А. А. Савин, Л. В. Сотникова [и др.]; под ред. В. И. Подольский, А. А. Савин. — 6-е изд. — М.: ЮНИТИ-ДАНА, 2017. — 687 c. — ISBN 978-5-238-02777-7.</w:t>
      </w:r>
    </w:p>
    <w:p w:rsidR="001F3E98" w:rsidRPr="007F7079" w:rsidRDefault="001F3E98" w:rsidP="001F3E98">
      <w:pPr>
        <w:pStyle w:val="a4"/>
        <w:numPr>
          <w:ilvl w:val="0"/>
          <w:numId w:val="15"/>
        </w:numPr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t>Бухгалтерский учет, налогообложение, анализ и </w:t>
      </w:r>
      <w:hyperlink r:id="rId34" w:tooltip="Аудит" w:history="1">
        <w:r w:rsidRPr="007F7079">
          <w:rPr>
            <w:rStyle w:val="a5"/>
            <w:rFonts w:asciiTheme="majorBidi" w:hAnsiTheme="majorBidi" w:cstheme="majorBidi"/>
            <w:color w:val="1177D1"/>
          </w:rPr>
          <w:t>аудит</w:t>
        </w:r>
      </w:hyperlink>
      <w:r w:rsidRPr="007F7079">
        <w:rPr>
          <w:rFonts w:asciiTheme="majorBidi" w:hAnsiTheme="majorBidi" w:cstheme="majorBidi"/>
          <w:color w:val="373A3C"/>
        </w:rPr>
        <w:t xml:space="preserve">. Оценочные средства с решениями: учебное пособие / Е. С. </w:t>
      </w:r>
      <w:proofErr w:type="spellStart"/>
      <w:r w:rsidRPr="007F7079">
        <w:rPr>
          <w:rFonts w:asciiTheme="majorBidi" w:hAnsiTheme="majorBidi" w:cstheme="majorBidi"/>
          <w:color w:val="373A3C"/>
        </w:rPr>
        <w:t>Берестова</w:t>
      </w:r>
      <w:proofErr w:type="spellEnd"/>
      <w:r w:rsidRPr="007F7079">
        <w:rPr>
          <w:rFonts w:asciiTheme="majorBidi" w:hAnsiTheme="majorBidi" w:cstheme="majorBidi"/>
          <w:color w:val="373A3C"/>
        </w:rPr>
        <w:t xml:space="preserve">, С. Н. Гриб, А. Н. </w:t>
      </w:r>
      <w:proofErr w:type="spellStart"/>
      <w:r w:rsidRPr="007F7079">
        <w:rPr>
          <w:rFonts w:asciiTheme="majorBidi" w:hAnsiTheme="majorBidi" w:cstheme="majorBidi"/>
          <w:color w:val="373A3C"/>
        </w:rPr>
        <w:t>Гринштейн</w:t>
      </w:r>
      <w:proofErr w:type="spellEnd"/>
      <w:r w:rsidRPr="007F7079">
        <w:rPr>
          <w:rFonts w:asciiTheme="majorBidi" w:hAnsiTheme="majorBidi" w:cstheme="majorBidi"/>
          <w:color w:val="373A3C"/>
        </w:rPr>
        <w:t xml:space="preserve"> [и др.]. — Красноярск: Сибирский федеральный университет, 2017. — 352 c. — ISBN 978-5-7638-3625-7. </w:t>
      </w:r>
    </w:p>
    <w:p w:rsidR="001F3E98" w:rsidRPr="007F7079" w:rsidRDefault="001F3E98" w:rsidP="001F3E98">
      <w:pPr>
        <w:pStyle w:val="a4"/>
        <w:numPr>
          <w:ilvl w:val="0"/>
          <w:numId w:val="15"/>
        </w:numPr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t xml:space="preserve"> </w:t>
      </w:r>
      <w:proofErr w:type="spellStart"/>
      <w:r w:rsidRPr="007F7079">
        <w:rPr>
          <w:rFonts w:asciiTheme="majorBidi" w:hAnsiTheme="majorBidi" w:cstheme="majorBidi"/>
          <w:color w:val="373A3C"/>
        </w:rPr>
        <w:t>Крышкин</w:t>
      </w:r>
      <w:proofErr w:type="spellEnd"/>
      <w:r w:rsidRPr="007F7079">
        <w:rPr>
          <w:rFonts w:asciiTheme="majorBidi" w:hAnsiTheme="majorBidi" w:cstheme="majorBidi"/>
          <w:color w:val="373A3C"/>
        </w:rPr>
        <w:t>, О. Настольная книга по внутреннему </w:t>
      </w:r>
      <w:hyperlink r:id="rId35" w:tooltip="Аудит" w:history="1">
        <w:r w:rsidRPr="007F7079">
          <w:rPr>
            <w:rStyle w:val="a5"/>
            <w:rFonts w:asciiTheme="majorBidi" w:hAnsiTheme="majorBidi" w:cstheme="majorBidi"/>
            <w:color w:val="1177D1"/>
          </w:rPr>
          <w:t>аудит</w:t>
        </w:r>
      </w:hyperlink>
      <w:r w:rsidRPr="007F7079">
        <w:rPr>
          <w:rFonts w:asciiTheme="majorBidi" w:hAnsiTheme="majorBidi" w:cstheme="majorBidi"/>
          <w:color w:val="373A3C"/>
        </w:rPr>
        <w:t xml:space="preserve">у: риски и бизнес-процессы / О. </w:t>
      </w:r>
      <w:proofErr w:type="spellStart"/>
      <w:r w:rsidRPr="007F7079">
        <w:rPr>
          <w:rFonts w:asciiTheme="majorBidi" w:hAnsiTheme="majorBidi" w:cstheme="majorBidi"/>
          <w:color w:val="373A3C"/>
        </w:rPr>
        <w:t>Крышкин</w:t>
      </w:r>
      <w:proofErr w:type="spellEnd"/>
      <w:r w:rsidRPr="007F7079">
        <w:rPr>
          <w:rFonts w:asciiTheme="majorBidi" w:hAnsiTheme="majorBidi" w:cstheme="majorBidi"/>
          <w:color w:val="373A3C"/>
        </w:rPr>
        <w:t xml:space="preserve">. - М.: Альпина </w:t>
      </w:r>
      <w:proofErr w:type="spellStart"/>
      <w:r w:rsidRPr="007F7079">
        <w:rPr>
          <w:rFonts w:asciiTheme="majorBidi" w:hAnsiTheme="majorBidi" w:cstheme="majorBidi"/>
          <w:color w:val="373A3C"/>
        </w:rPr>
        <w:t>Паблишер</w:t>
      </w:r>
      <w:proofErr w:type="spellEnd"/>
      <w:r w:rsidRPr="007F7079">
        <w:rPr>
          <w:rFonts w:asciiTheme="majorBidi" w:hAnsiTheme="majorBidi" w:cstheme="majorBidi"/>
          <w:color w:val="373A3C"/>
        </w:rPr>
        <w:t>, 2017. - 480 c. - ISBN 978-5-9614-4449-0.</w:t>
      </w:r>
    </w:p>
    <w:p w:rsidR="001F3E98" w:rsidRPr="007F7079" w:rsidRDefault="001F3E98" w:rsidP="001F3E98">
      <w:pPr>
        <w:pStyle w:val="a4"/>
        <w:shd w:val="clear" w:color="auto" w:fill="FFFFFF"/>
        <w:spacing w:before="0" w:beforeAutospacing="0"/>
        <w:ind w:left="780"/>
        <w:rPr>
          <w:rFonts w:asciiTheme="majorBidi" w:hAnsiTheme="majorBidi" w:cstheme="majorBidi"/>
          <w:color w:val="373A3C"/>
        </w:rPr>
      </w:pPr>
    </w:p>
    <w:p w:rsidR="001F3E98" w:rsidRPr="007F7079" w:rsidRDefault="001F3E98" w:rsidP="001F3E98">
      <w:pPr>
        <w:pStyle w:val="3"/>
        <w:shd w:val="clear" w:color="auto" w:fill="FFFFFF"/>
        <w:spacing w:before="0" w:beforeAutospacing="0"/>
        <w:rPr>
          <w:rFonts w:asciiTheme="majorBidi" w:hAnsiTheme="majorBidi" w:cstheme="majorBidi"/>
          <w:b w:val="0"/>
          <w:bCs w:val="0"/>
          <w:color w:val="373A3C"/>
          <w:sz w:val="24"/>
          <w:szCs w:val="24"/>
        </w:rPr>
      </w:pPr>
      <w:r w:rsidRPr="007F7079">
        <w:rPr>
          <w:rFonts w:asciiTheme="majorBidi" w:hAnsiTheme="majorBidi" w:cstheme="majorBidi"/>
          <w:b w:val="0"/>
          <w:bCs w:val="0"/>
          <w:color w:val="373A3C"/>
          <w:sz w:val="24"/>
          <w:szCs w:val="24"/>
        </w:rPr>
        <w:t>2. Нормативно-правовые акты</w:t>
      </w:r>
    </w:p>
    <w:p w:rsidR="001F3E98" w:rsidRPr="007F7079" w:rsidRDefault="001F3E98" w:rsidP="001F3E98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t>1.     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1F3E98" w:rsidRPr="007F7079" w:rsidRDefault="001F3E98" w:rsidP="001F3E98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t>2. Налоговый кодекс Российской Федерации (часть вторая)» от 05.08.2000 № 117-ФЗ (ред. от 25.12.2018).</w:t>
      </w:r>
    </w:p>
    <w:p w:rsidR="001F3E98" w:rsidRPr="007F7079" w:rsidRDefault="001F3E98" w:rsidP="001F3E98">
      <w:pPr>
        <w:shd w:val="clear" w:color="auto" w:fill="FFFFFF"/>
        <w:rPr>
          <w:rFonts w:asciiTheme="majorBidi" w:hAnsiTheme="majorBidi" w:cstheme="majorBidi"/>
          <w:color w:val="373A3C"/>
          <w:sz w:val="24"/>
          <w:szCs w:val="24"/>
        </w:rPr>
      </w:pPr>
      <w:r w:rsidRPr="007F7079">
        <w:rPr>
          <w:rFonts w:asciiTheme="majorBidi" w:hAnsiTheme="majorBidi" w:cstheme="majorBidi"/>
          <w:color w:val="373A3C"/>
          <w:sz w:val="24"/>
          <w:szCs w:val="24"/>
        </w:rPr>
        <w:t>3. "Гражданский кодекс Российской Федерации (часть первая)" от 30.11.1994 N 51-ФЗ (с учетом поправок, внесенных Законами РФ)</w:t>
      </w:r>
      <w:r w:rsidRPr="007F7079">
        <w:rPr>
          <w:rFonts w:asciiTheme="majorBidi" w:hAnsiTheme="majorBidi" w:cstheme="majorBidi"/>
          <w:color w:val="373A3C"/>
          <w:sz w:val="24"/>
          <w:szCs w:val="24"/>
        </w:rPr>
        <w:br/>
      </w:r>
    </w:p>
    <w:p w:rsidR="001F3E98" w:rsidRPr="007F7079" w:rsidRDefault="001F3E98" w:rsidP="001F3E98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t>4. "Гражданский кодекс Российской Федерации (часть вторая)" от 26.01.1996 N 14-ФЗ (с учетом поправок, внесенных Законами РФ)</w:t>
      </w:r>
    </w:p>
    <w:p w:rsidR="001F3E98" w:rsidRPr="007F7079" w:rsidRDefault="001F3E98" w:rsidP="001F3E98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t>5. "Гражданский кодекс Российской Федерации (часть третья)" от 26.11.2001 N 146-ФЗ (с учетом поправок, внесенных Законами РФ)</w:t>
      </w:r>
    </w:p>
    <w:p w:rsidR="001F3E98" w:rsidRPr="007F7079" w:rsidRDefault="001F3E98" w:rsidP="001F3E98">
      <w:pPr>
        <w:shd w:val="clear" w:color="auto" w:fill="FFFFFF"/>
        <w:rPr>
          <w:rFonts w:asciiTheme="majorBidi" w:hAnsiTheme="majorBidi" w:cstheme="majorBidi"/>
          <w:color w:val="373A3C"/>
          <w:sz w:val="24"/>
          <w:szCs w:val="24"/>
        </w:rPr>
      </w:pPr>
      <w:r w:rsidRPr="007F7079">
        <w:rPr>
          <w:rFonts w:asciiTheme="majorBidi" w:hAnsiTheme="majorBidi" w:cstheme="majorBidi"/>
          <w:color w:val="373A3C"/>
          <w:sz w:val="24"/>
          <w:szCs w:val="24"/>
        </w:rPr>
        <w:t>  6. "Гражданский кодекс Российской Федерации (часть четвертая)" от 18.12.2006 N 230-ФЗ (с учетом поправок, внесенных Законами РФ)</w:t>
      </w:r>
    </w:p>
    <w:p w:rsidR="001F3E98" w:rsidRPr="007F7079" w:rsidRDefault="001F3E98" w:rsidP="001F3E98">
      <w:pPr>
        <w:shd w:val="clear" w:color="auto" w:fill="FFFFFF"/>
        <w:rPr>
          <w:rFonts w:asciiTheme="majorBidi" w:hAnsiTheme="majorBidi" w:cstheme="majorBidi"/>
          <w:color w:val="373A3C"/>
          <w:sz w:val="24"/>
          <w:szCs w:val="24"/>
        </w:rPr>
      </w:pPr>
      <w:r w:rsidRPr="007F7079">
        <w:rPr>
          <w:rFonts w:asciiTheme="majorBidi" w:hAnsiTheme="majorBidi" w:cstheme="majorBidi"/>
          <w:color w:val="373A3C"/>
          <w:sz w:val="24"/>
          <w:szCs w:val="24"/>
        </w:rPr>
        <w:t xml:space="preserve">  </w:t>
      </w:r>
    </w:p>
    <w:p w:rsidR="001F3E98" w:rsidRPr="007F7079" w:rsidRDefault="001F3E98" w:rsidP="001F3E98">
      <w:pPr>
        <w:shd w:val="clear" w:color="auto" w:fill="FFFFFF"/>
        <w:rPr>
          <w:rFonts w:asciiTheme="majorBidi" w:hAnsiTheme="majorBidi" w:cstheme="majorBidi"/>
          <w:color w:val="373A3C"/>
          <w:sz w:val="24"/>
          <w:szCs w:val="24"/>
        </w:rPr>
      </w:pPr>
      <w:r w:rsidRPr="007F7079">
        <w:rPr>
          <w:rFonts w:asciiTheme="majorBidi" w:hAnsiTheme="majorBidi" w:cstheme="majorBidi"/>
          <w:color w:val="373A3C"/>
          <w:sz w:val="24"/>
          <w:szCs w:val="24"/>
        </w:rPr>
        <w:t>7. Федеральный закон от 6 декабря 2011 г. № 402-ФЗ “О бухгалтерском учете”</w:t>
      </w:r>
    </w:p>
    <w:p w:rsidR="001F3E98" w:rsidRPr="007F7079" w:rsidRDefault="001F3E98" w:rsidP="001F3E98">
      <w:pPr>
        <w:shd w:val="clear" w:color="auto" w:fill="FFFFFF"/>
        <w:rPr>
          <w:rFonts w:asciiTheme="majorBidi" w:hAnsiTheme="majorBidi" w:cstheme="majorBidi"/>
          <w:color w:val="373A3C"/>
          <w:sz w:val="24"/>
          <w:szCs w:val="24"/>
        </w:rPr>
      </w:pPr>
    </w:p>
    <w:p w:rsidR="001F3E98" w:rsidRPr="007F7079" w:rsidRDefault="001F3E98" w:rsidP="001F3E98">
      <w:pPr>
        <w:shd w:val="clear" w:color="auto" w:fill="FFFFFF"/>
        <w:rPr>
          <w:rFonts w:asciiTheme="majorBidi" w:hAnsiTheme="majorBidi" w:cstheme="majorBidi"/>
          <w:color w:val="373A3C"/>
          <w:sz w:val="24"/>
          <w:szCs w:val="24"/>
        </w:rPr>
      </w:pPr>
      <w:r w:rsidRPr="007F7079">
        <w:rPr>
          <w:rFonts w:asciiTheme="majorBidi" w:hAnsiTheme="majorBidi" w:cstheme="majorBidi"/>
          <w:color w:val="373A3C"/>
          <w:sz w:val="24"/>
          <w:szCs w:val="24"/>
        </w:rPr>
        <w:t xml:space="preserve">8. Федеральный закон от 30.12.2008 </w:t>
      </w:r>
      <w:proofErr w:type="spellStart"/>
      <w:r w:rsidRPr="007F7079">
        <w:rPr>
          <w:rFonts w:asciiTheme="majorBidi" w:hAnsiTheme="majorBidi" w:cstheme="majorBidi"/>
          <w:color w:val="373A3C"/>
          <w:sz w:val="24"/>
          <w:szCs w:val="24"/>
        </w:rPr>
        <w:t>No</w:t>
      </w:r>
      <w:proofErr w:type="spellEnd"/>
      <w:r w:rsidRPr="007F7079">
        <w:rPr>
          <w:rFonts w:asciiTheme="majorBidi" w:hAnsiTheme="majorBidi" w:cstheme="majorBidi"/>
          <w:color w:val="373A3C"/>
          <w:sz w:val="24"/>
          <w:szCs w:val="24"/>
        </w:rPr>
        <w:t xml:space="preserve"> 307-ФЗ «Об </w:t>
      </w:r>
      <w:hyperlink r:id="rId36" w:tooltip="Аудит" w:history="1">
        <w:r w:rsidRPr="007F7079">
          <w:rPr>
            <w:rStyle w:val="a5"/>
            <w:rFonts w:asciiTheme="majorBidi" w:hAnsiTheme="majorBidi" w:cstheme="majorBidi"/>
            <w:color w:val="1177D1"/>
            <w:sz w:val="24"/>
            <w:szCs w:val="24"/>
          </w:rPr>
          <w:t>аудит</w:t>
        </w:r>
      </w:hyperlink>
      <w:r w:rsidRPr="007F7079">
        <w:rPr>
          <w:rFonts w:asciiTheme="majorBidi" w:hAnsiTheme="majorBidi" w:cstheme="majorBidi"/>
          <w:color w:val="373A3C"/>
          <w:sz w:val="24"/>
          <w:szCs w:val="24"/>
        </w:rPr>
        <w:t>орской деятельности»</w:t>
      </w:r>
    </w:p>
    <w:p w:rsidR="001F3E98" w:rsidRPr="007F7079" w:rsidRDefault="001F3E98" w:rsidP="001F3E98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lastRenderedPageBreak/>
        <w:t>9. План счетов бухгалтерского учета финансово-хозяйственной деятельности организации и Инструкция по его применению. Утверждены приказом Министерства финансов РФ от 31 октября 2000 г. N 94н*(19).</w:t>
      </w:r>
    </w:p>
    <w:p w:rsidR="001F3E98" w:rsidRPr="007F7079" w:rsidRDefault="001F3E98" w:rsidP="001F3E98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t>10. Приказ Минфина России от 06.10.2008 N 106н (ред. от 28.04.2017) "Об утверждении положений по бухгалтерскому учету" (вместе с "Положением по бухгалтерскому учету "Учетная политика организации" (ПБУ 1/2008)", "Положением по бухгалтерскому учету "Изменения оценочных значений" (ПБУ 21/2008)") (Зарегистрировано в Минюсте России 27.10.2008 N 12522)</w:t>
      </w:r>
    </w:p>
    <w:p w:rsidR="001F3E98" w:rsidRPr="007F7079" w:rsidRDefault="001F3E98" w:rsidP="001F3E98">
      <w:pPr>
        <w:shd w:val="clear" w:color="auto" w:fill="FFFFFF"/>
        <w:rPr>
          <w:rFonts w:asciiTheme="majorBidi" w:hAnsiTheme="majorBidi" w:cstheme="majorBidi"/>
          <w:color w:val="373A3C"/>
          <w:sz w:val="24"/>
          <w:szCs w:val="24"/>
        </w:rPr>
      </w:pPr>
      <w:r w:rsidRPr="007F7079">
        <w:rPr>
          <w:rFonts w:asciiTheme="majorBidi" w:hAnsiTheme="majorBidi" w:cstheme="majorBidi"/>
          <w:color w:val="373A3C"/>
          <w:sz w:val="24"/>
          <w:szCs w:val="24"/>
        </w:rPr>
        <w:t>11. Приказ Минфина России от 02.07.2010 № 66н (ред. от 19.04.2019) " О формах бухгалтерской отчетности организаций" (Зарегистрировано в Минюсте России 02.08.2010 № 18023)</w:t>
      </w:r>
    </w:p>
    <w:p w:rsidR="001F3E98" w:rsidRPr="007F7079" w:rsidRDefault="001F3E98" w:rsidP="001F3E98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t xml:space="preserve">Федеральный закон от 30 </w:t>
      </w:r>
      <w:proofErr w:type="gramStart"/>
      <w:r w:rsidRPr="007F7079">
        <w:rPr>
          <w:rFonts w:asciiTheme="majorBidi" w:hAnsiTheme="majorBidi" w:cstheme="majorBidi"/>
          <w:color w:val="373A3C"/>
        </w:rPr>
        <w:t>декабря  2008</w:t>
      </w:r>
      <w:proofErr w:type="gramEnd"/>
      <w:r w:rsidRPr="007F7079">
        <w:rPr>
          <w:rFonts w:asciiTheme="majorBidi" w:hAnsiTheme="majorBidi" w:cstheme="majorBidi"/>
          <w:color w:val="373A3C"/>
        </w:rPr>
        <w:t xml:space="preserve"> года № 307-ФЗ "Об </w:t>
      </w:r>
      <w:hyperlink r:id="rId37" w:tooltip="Аудит" w:history="1">
        <w:r w:rsidRPr="007F7079">
          <w:rPr>
            <w:rStyle w:val="a5"/>
            <w:rFonts w:asciiTheme="majorBidi" w:hAnsiTheme="majorBidi" w:cstheme="majorBidi"/>
            <w:color w:val="auto"/>
            <w:u w:val="none"/>
          </w:rPr>
          <w:t>аудит</w:t>
        </w:r>
      </w:hyperlink>
      <w:r w:rsidRPr="007F7079">
        <w:rPr>
          <w:rFonts w:asciiTheme="majorBidi" w:hAnsiTheme="majorBidi" w:cstheme="majorBidi"/>
          <w:color w:val="373A3C"/>
        </w:rPr>
        <w:t>орской деятельности".</w:t>
      </w:r>
    </w:p>
    <w:p w:rsidR="001F3E98" w:rsidRPr="007F7079" w:rsidRDefault="001F3E98" w:rsidP="001F3E98">
      <w:pPr>
        <w:shd w:val="clear" w:color="auto" w:fill="FFFFFF"/>
        <w:rPr>
          <w:rFonts w:asciiTheme="majorBidi" w:hAnsiTheme="majorBidi" w:cstheme="majorBidi"/>
          <w:color w:val="373A3C"/>
          <w:sz w:val="24"/>
          <w:szCs w:val="24"/>
        </w:rPr>
      </w:pPr>
      <w:r w:rsidRPr="007F7079">
        <w:rPr>
          <w:rFonts w:asciiTheme="majorBidi" w:hAnsiTheme="majorBidi" w:cstheme="majorBidi"/>
          <w:color w:val="373A3C"/>
          <w:sz w:val="24"/>
          <w:szCs w:val="24"/>
        </w:rPr>
        <w:t>12. Приказ Минфина России от 28.06.2010 N 63н "Об утверждении Положения по бухгалтерскому учету "Исправление ошибок в бухгалтерском учете и отчетности" (ПБУ 22/2010)" </w:t>
      </w:r>
      <w:r w:rsidRPr="007F7079">
        <w:rPr>
          <w:rFonts w:asciiTheme="majorBidi" w:hAnsiTheme="majorBidi" w:cstheme="majorBidi"/>
          <w:color w:val="373A3C"/>
          <w:sz w:val="24"/>
          <w:szCs w:val="24"/>
        </w:rPr>
        <w:br/>
      </w:r>
    </w:p>
    <w:p w:rsidR="001F3E98" w:rsidRPr="007F7079" w:rsidRDefault="001F3E98" w:rsidP="001F3E98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t>13. Приказ Минфина РФ от 02.02.2011 N 11н "Об утверждении Положения по бухгалтерскому учету "Отчет о движении денежных средств" (ПБУ 23/2011)"</w:t>
      </w:r>
    </w:p>
    <w:p w:rsidR="001F3E98" w:rsidRPr="007F7079" w:rsidRDefault="001F3E98" w:rsidP="001F3E98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t>14. Приказ Минфина РФ от 06.10.2011 N 125н "Об утверждении Положения по бухгалтерскому учету "Учет затрат на освоение природных ресурсов" (ПБУ 24/2011)"</w:t>
      </w:r>
    </w:p>
    <w:p w:rsidR="001F3E98" w:rsidRPr="007F7079" w:rsidRDefault="001F3E98" w:rsidP="001F3E98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t>15. Приказ Минфина РФ от 31.10.2000 N 94н "Об утверждении Плана счетов бухгалтерского учета финансово-хозяйственной деятельности организаций и Инструкции по его применению". План счетов бухгалтерского учета финансово-хозяйственной деятельности организаций</w:t>
      </w:r>
    </w:p>
    <w:p w:rsidR="001F3E98" w:rsidRPr="007F7079" w:rsidRDefault="001F3E98" w:rsidP="001F3E98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t>16. Приказ Минфина России от 28.12.2001 N 119н "Об утверждении Методических указаний по бухгалтерскому учету материально-производственных запасов" </w:t>
      </w:r>
    </w:p>
    <w:p w:rsidR="001F3E98" w:rsidRPr="007F7079" w:rsidRDefault="001F3E98" w:rsidP="001F3E98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t>17. Приказ Минфина РФ от 26.12.2002 N 135н "Об утверждении Методических указаний по бухгалтерскому учету специального инструмента, специальных приспособлений, специального оборудования и специальной одежды"</w:t>
      </w:r>
    </w:p>
    <w:p w:rsidR="001F3E98" w:rsidRPr="007F7079" w:rsidRDefault="001F3E98" w:rsidP="001F3E98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t>18. Положение по ведению бухгалтерского учета и бухгалтерской отчетности в Российской Федерации. Утверждено приказом Министерства финансов РФ от 29 июля 1998 г. N 34н*(19).</w:t>
      </w:r>
    </w:p>
    <w:p w:rsidR="001F3E98" w:rsidRPr="007F7079" w:rsidRDefault="001F3E98" w:rsidP="001F3E98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t>19. Положение по бухгалтерскому учету "Учетная политика организации". ПБУ 1/08. Утверждено приказом Министерства финансов РФ от 6 октября 2008 г. N 106н.</w:t>
      </w:r>
    </w:p>
    <w:p w:rsidR="001F3E98" w:rsidRPr="007F7079" w:rsidRDefault="001F3E98" w:rsidP="001F3E98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t>20. Положение по бухгалтерскому учету "События после отчетной даты". ПБУ 7/98. Утверждено приказом Министерства финансов РФ от 25 ноября 1998 г. N 56н*(19).</w:t>
      </w:r>
    </w:p>
    <w:p w:rsidR="001F3E98" w:rsidRPr="007F7079" w:rsidRDefault="001F3E98" w:rsidP="001F3E98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t>21. Положение по бухгалтерскому учету "Условные факты хозяйственной деятельности". ПБУ 8/2001. Утверждено приказом Министерства финансов РФ от 28 ноября 2001 г. N 96н.</w:t>
      </w:r>
    </w:p>
    <w:p w:rsidR="001F3E98" w:rsidRPr="007F7079" w:rsidRDefault="001F3E98" w:rsidP="001F3E98">
      <w:pPr>
        <w:shd w:val="clear" w:color="auto" w:fill="FFFFFF"/>
        <w:rPr>
          <w:rFonts w:asciiTheme="majorBidi" w:hAnsiTheme="majorBidi" w:cstheme="majorBidi"/>
          <w:color w:val="373A3C"/>
          <w:sz w:val="24"/>
          <w:szCs w:val="24"/>
        </w:rPr>
      </w:pPr>
      <w:r w:rsidRPr="007F7079">
        <w:rPr>
          <w:rFonts w:asciiTheme="majorBidi" w:hAnsiTheme="majorBidi" w:cstheme="majorBidi"/>
          <w:color w:val="373A3C"/>
          <w:sz w:val="24"/>
          <w:szCs w:val="24"/>
        </w:rPr>
        <w:lastRenderedPageBreak/>
        <w:t>22.  Положение по бухгалтерскому учету "Информация по прекращаемой деятельности". ПБУ 16/02. Утверждено приказом Министерства финансов РФ от 2 июля 2002 г. N 66н*(19).</w:t>
      </w:r>
    </w:p>
    <w:p w:rsidR="001F3E98" w:rsidRPr="007F7079" w:rsidRDefault="001F3E98" w:rsidP="001F3E98">
      <w:pPr>
        <w:shd w:val="clear" w:color="auto" w:fill="FFFFFF"/>
        <w:rPr>
          <w:rFonts w:asciiTheme="majorBidi" w:hAnsiTheme="majorBidi" w:cstheme="majorBidi"/>
          <w:color w:val="373A3C"/>
          <w:sz w:val="24"/>
          <w:szCs w:val="24"/>
        </w:rPr>
      </w:pPr>
      <w:r w:rsidRPr="007F7079">
        <w:rPr>
          <w:rFonts w:asciiTheme="majorBidi" w:hAnsiTheme="majorBidi" w:cstheme="majorBidi"/>
          <w:color w:val="373A3C"/>
          <w:sz w:val="24"/>
          <w:szCs w:val="24"/>
        </w:rPr>
        <w:t>23. Приказ Минфина России от 27.12.2007 N 153н "Об утверждении Положения по бухгалтерскому учету "Учет нематериальных активов" (ПБУ 14/2007)"</w:t>
      </w:r>
      <w:r w:rsidRPr="007F7079">
        <w:rPr>
          <w:rFonts w:asciiTheme="majorBidi" w:hAnsiTheme="majorBidi" w:cstheme="majorBidi"/>
          <w:color w:val="373A3C"/>
          <w:sz w:val="24"/>
          <w:szCs w:val="24"/>
        </w:rPr>
        <w:br/>
      </w:r>
    </w:p>
    <w:p w:rsidR="001F3E98" w:rsidRPr="007F7079" w:rsidRDefault="001F3E98" w:rsidP="001F3E98">
      <w:pPr>
        <w:shd w:val="clear" w:color="auto" w:fill="FFFFFF"/>
        <w:rPr>
          <w:rFonts w:asciiTheme="majorBidi" w:hAnsiTheme="majorBidi" w:cstheme="majorBidi"/>
          <w:color w:val="373A3C"/>
          <w:sz w:val="24"/>
          <w:szCs w:val="24"/>
        </w:rPr>
      </w:pPr>
      <w:r w:rsidRPr="007F7079">
        <w:rPr>
          <w:rFonts w:asciiTheme="majorBidi" w:hAnsiTheme="majorBidi" w:cstheme="majorBidi"/>
          <w:color w:val="373A3C"/>
          <w:sz w:val="24"/>
          <w:szCs w:val="24"/>
        </w:rPr>
        <w:t>24. Приказ Минфина России от 06.10.2008 N 107н "Об утверждении Положения по бухгалтерскому учету "Учет расходов по займам и кредитам" (ПБУ 15/2008)" </w:t>
      </w:r>
      <w:r w:rsidRPr="007F7079">
        <w:rPr>
          <w:rFonts w:asciiTheme="majorBidi" w:hAnsiTheme="majorBidi" w:cstheme="majorBidi"/>
          <w:color w:val="373A3C"/>
          <w:sz w:val="24"/>
          <w:szCs w:val="24"/>
        </w:rPr>
        <w:br/>
      </w:r>
    </w:p>
    <w:p w:rsidR="001F3E98" w:rsidRPr="007F7079" w:rsidRDefault="001F3E98" w:rsidP="001F3E98">
      <w:pPr>
        <w:shd w:val="clear" w:color="auto" w:fill="FFFFFF"/>
        <w:rPr>
          <w:rFonts w:asciiTheme="majorBidi" w:hAnsiTheme="majorBidi" w:cstheme="majorBidi"/>
          <w:color w:val="373A3C"/>
          <w:sz w:val="24"/>
          <w:szCs w:val="24"/>
        </w:rPr>
      </w:pPr>
      <w:r w:rsidRPr="007F7079">
        <w:rPr>
          <w:rFonts w:asciiTheme="majorBidi" w:hAnsiTheme="majorBidi" w:cstheme="majorBidi"/>
          <w:color w:val="373A3C"/>
          <w:sz w:val="24"/>
          <w:szCs w:val="24"/>
        </w:rPr>
        <w:t>25. Приказ Минфина России от 02.07.2002 N 66н "Об утверждении Положения по бухгалтерскому учету "Информация по прекращаемой деятельности" ПБУ 16/02"</w:t>
      </w:r>
    </w:p>
    <w:p w:rsidR="001F3E98" w:rsidRPr="007F7079" w:rsidRDefault="001F3E98" w:rsidP="001F3E98">
      <w:pPr>
        <w:shd w:val="clear" w:color="auto" w:fill="FFFFFF"/>
        <w:rPr>
          <w:rFonts w:asciiTheme="majorBidi" w:hAnsiTheme="majorBidi" w:cstheme="majorBidi"/>
          <w:color w:val="373A3C"/>
          <w:sz w:val="24"/>
          <w:szCs w:val="24"/>
        </w:rPr>
      </w:pPr>
      <w:r w:rsidRPr="007F7079">
        <w:rPr>
          <w:rFonts w:asciiTheme="majorBidi" w:hAnsiTheme="majorBidi" w:cstheme="majorBidi"/>
          <w:color w:val="373A3C"/>
          <w:sz w:val="24"/>
          <w:szCs w:val="24"/>
        </w:rPr>
        <w:t xml:space="preserve"> 26. Приказ Минфина России от 19.11.2002 N 115н "Об утверждении Положения по бухгалтерскому учету "Учет расходов на научно-исследовательские, опытно-конструкторские и технологические работы" ПБУ 17/02" </w:t>
      </w:r>
      <w:r w:rsidRPr="007F7079">
        <w:rPr>
          <w:rFonts w:asciiTheme="majorBidi" w:hAnsiTheme="majorBidi" w:cstheme="majorBidi"/>
          <w:color w:val="373A3C"/>
          <w:sz w:val="24"/>
          <w:szCs w:val="24"/>
        </w:rPr>
        <w:br/>
      </w:r>
    </w:p>
    <w:p w:rsidR="001F3E98" w:rsidRPr="007F7079" w:rsidRDefault="001F3E98" w:rsidP="001F3E98">
      <w:pPr>
        <w:shd w:val="clear" w:color="auto" w:fill="FFFFFF"/>
        <w:rPr>
          <w:rFonts w:asciiTheme="majorBidi" w:hAnsiTheme="majorBidi" w:cstheme="majorBidi"/>
          <w:color w:val="373A3C"/>
          <w:sz w:val="24"/>
          <w:szCs w:val="24"/>
        </w:rPr>
      </w:pPr>
      <w:r w:rsidRPr="007F7079">
        <w:rPr>
          <w:rFonts w:asciiTheme="majorBidi" w:hAnsiTheme="majorBidi" w:cstheme="majorBidi"/>
          <w:color w:val="373A3C"/>
          <w:sz w:val="24"/>
          <w:szCs w:val="24"/>
        </w:rPr>
        <w:t>27. Приказ Минфина России от 19.11.2002 N 114н "Об утверждении Положения по бухгалтерскому учету "Учет расчетов по налогу на прибыль организаций" ПБУ 18/02" </w:t>
      </w:r>
      <w:r w:rsidRPr="007F7079">
        <w:rPr>
          <w:rFonts w:asciiTheme="majorBidi" w:hAnsiTheme="majorBidi" w:cstheme="majorBidi"/>
          <w:color w:val="373A3C"/>
          <w:sz w:val="24"/>
          <w:szCs w:val="24"/>
        </w:rPr>
        <w:br/>
      </w:r>
    </w:p>
    <w:p w:rsidR="001F3E98" w:rsidRPr="007F7079" w:rsidRDefault="001F3E98" w:rsidP="001F3E98">
      <w:pPr>
        <w:shd w:val="clear" w:color="auto" w:fill="FFFFFF"/>
        <w:rPr>
          <w:rFonts w:asciiTheme="majorBidi" w:hAnsiTheme="majorBidi" w:cstheme="majorBidi"/>
          <w:color w:val="373A3C"/>
          <w:sz w:val="24"/>
          <w:szCs w:val="24"/>
        </w:rPr>
      </w:pPr>
      <w:r w:rsidRPr="007F7079">
        <w:rPr>
          <w:rFonts w:asciiTheme="majorBidi" w:hAnsiTheme="majorBidi" w:cstheme="majorBidi"/>
          <w:color w:val="373A3C"/>
          <w:sz w:val="24"/>
          <w:szCs w:val="24"/>
        </w:rPr>
        <w:t>28. Приказ Минфина России от 10.12.2002 N 126н (ред. от 06.04.2015) "Об утверждении Положения по бухгалтерскому учету "Учет финансовых вложений" ПБУ 19/02"</w:t>
      </w:r>
      <w:r w:rsidRPr="007F7079">
        <w:rPr>
          <w:rFonts w:asciiTheme="majorBidi" w:hAnsiTheme="majorBidi" w:cstheme="majorBidi"/>
          <w:color w:val="373A3C"/>
          <w:sz w:val="24"/>
          <w:szCs w:val="24"/>
        </w:rPr>
        <w:br/>
      </w:r>
    </w:p>
    <w:p w:rsidR="001F3E98" w:rsidRPr="007F7079" w:rsidRDefault="001F3E98" w:rsidP="007F7079">
      <w:pPr>
        <w:shd w:val="clear" w:color="auto" w:fill="FFFFFF"/>
        <w:rPr>
          <w:rFonts w:asciiTheme="majorBidi" w:hAnsiTheme="majorBidi" w:cstheme="majorBidi"/>
          <w:color w:val="373A3C"/>
          <w:sz w:val="24"/>
          <w:szCs w:val="24"/>
        </w:rPr>
      </w:pPr>
      <w:r w:rsidRPr="007F7079">
        <w:rPr>
          <w:rFonts w:asciiTheme="majorBidi" w:hAnsiTheme="majorBidi" w:cstheme="majorBidi"/>
          <w:color w:val="373A3C"/>
          <w:sz w:val="24"/>
          <w:szCs w:val="24"/>
        </w:rPr>
        <w:t>29. Приказ Минфина РФ от 24.11.2003 N 105н "Об утверждении Положения по бухгалтерскому учету "Информация об участии в совместной деятельности</w:t>
      </w:r>
      <w:proofErr w:type="gramStart"/>
      <w:r w:rsidRPr="007F7079">
        <w:rPr>
          <w:rFonts w:asciiTheme="majorBidi" w:hAnsiTheme="majorBidi" w:cstheme="majorBidi"/>
          <w:color w:val="373A3C"/>
          <w:sz w:val="24"/>
          <w:szCs w:val="24"/>
        </w:rPr>
        <w:t>"  ПБУ</w:t>
      </w:r>
      <w:proofErr w:type="gramEnd"/>
      <w:r w:rsidRPr="007F7079">
        <w:rPr>
          <w:rFonts w:asciiTheme="majorBidi" w:hAnsiTheme="majorBidi" w:cstheme="majorBidi"/>
          <w:color w:val="373A3C"/>
          <w:sz w:val="24"/>
          <w:szCs w:val="24"/>
        </w:rPr>
        <w:t xml:space="preserve"> 20/03" </w:t>
      </w:r>
      <w:r w:rsidRPr="007F7079">
        <w:rPr>
          <w:rFonts w:asciiTheme="majorBidi" w:hAnsiTheme="majorBidi" w:cstheme="majorBidi"/>
          <w:color w:val="373A3C"/>
          <w:sz w:val="24"/>
          <w:szCs w:val="24"/>
        </w:rPr>
        <w:br/>
        <w:t>30. Приказ Минфина РФ от 02.02.2011 N 11н "Об утверждении Положения по бухгалтерскому учету "Отчет о движении денежных средств" (ПБУ 23/2011)"</w:t>
      </w:r>
    </w:p>
    <w:p w:rsidR="001F3E98" w:rsidRPr="007F7079" w:rsidRDefault="001F3E98" w:rsidP="007F7079">
      <w:pPr>
        <w:shd w:val="clear" w:color="auto" w:fill="FFFFFF"/>
        <w:rPr>
          <w:rFonts w:asciiTheme="majorBidi" w:hAnsiTheme="majorBidi" w:cstheme="majorBidi"/>
          <w:color w:val="373A3C"/>
          <w:sz w:val="24"/>
          <w:szCs w:val="24"/>
        </w:rPr>
      </w:pPr>
      <w:r w:rsidRPr="007F7079">
        <w:rPr>
          <w:rFonts w:asciiTheme="majorBidi" w:hAnsiTheme="majorBidi" w:cstheme="majorBidi"/>
          <w:color w:val="373A3C"/>
          <w:sz w:val="24"/>
          <w:szCs w:val="24"/>
        </w:rPr>
        <w:t>31. Приказ Минфина РФ от 06.10.2011 N 125н "Об утверждении Положения по бухгалтерскому учету "Учет затрат на освоение природных ресурсов" (ПБУ 24/2011)"</w:t>
      </w:r>
      <w:r w:rsidRPr="007F7079">
        <w:rPr>
          <w:rFonts w:asciiTheme="majorBidi" w:hAnsiTheme="majorBidi" w:cstheme="majorBidi"/>
          <w:color w:val="373A3C"/>
          <w:sz w:val="24"/>
          <w:szCs w:val="24"/>
        </w:rPr>
        <w:br/>
        <w:t>32. Приказ Минфина России от 28.12.2001 N 119н "Об утверждении Методических указаний по бухгалтерскому учету материально-производственных запасов"</w:t>
      </w:r>
      <w:r w:rsidRPr="007F7079">
        <w:rPr>
          <w:rFonts w:asciiTheme="majorBidi" w:hAnsiTheme="majorBidi" w:cstheme="majorBidi"/>
          <w:color w:val="373A3C"/>
          <w:sz w:val="24"/>
          <w:szCs w:val="24"/>
        </w:rPr>
        <w:br/>
        <w:t xml:space="preserve"> 33. Приказ Минфина РФ от 26.12.2002 N 135н "Об утверждении Методических указаний по бухгалтерскому учету специального инструмента, специальных приспособлений, специального оборудования и специальной одежды"</w:t>
      </w:r>
      <w:r w:rsidRPr="007F7079">
        <w:rPr>
          <w:rFonts w:asciiTheme="majorBidi" w:hAnsiTheme="majorBidi" w:cstheme="majorBidi"/>
          <w:color w:val="373A3C"/>
          <w:sz w:val="24"/>
          <w:szCs w:val="24"/>
        </w:rPr>
        <w:br/>
        <w:t xml:space="preserve"> 34. Приказ Минфина РФ от 13.10.2003 N 91н "Об утверждении Методических указаний по бухгалтерскому учету основных средств" </w:t>
      </w:r>
      <w:r w:rsidRPr="007F7079">
        <w:rPr>
          <w:rFonts w:asciiTheme="majorBidi" w:hAnsiTheme="majorBidi" w:cstheme="majorBidi"/>
          <w:color w:val="373A3C"/>
          <w:sz w:val="24"/>
          <w:szCs w:val="24"/>
        </w:rPr>
        <w:br/>
        <w:t>35. Указание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 </w:t>
      </w:r>
    </w:p>
    <w:p w:rsidR="001F3E98" w:rsidRPr="007F7079" w:rsidRDefault="001F3E98" w:rsidP="001F3E98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t>36. Приказ Минфина РФ от 06.11.2001 N 274 (ред. от 15.02.2002) "Об утверждении Порядка проверки текущего финансового состояния организации - получателя бюджетного кредита" (вместе с "Порядком проверки текущего финансового состояния организации - получателя бюджетного кредита на осуществление инвестиционных проектов в угольной отрасли, размещаемых на конкурсной основе")</w:t>
      </w:r>
    </w:p>
    <w:p w:rsidR="001F3E98" w:rsidRPr="007F7079" w:rsidRDefault="001F3E98" w:rsidP="001F3E98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lastRenderedPageBreak/>
        <w:t>37."Методологические рекомендации по проведению анализа финансово-хозяйственной деятельности организаций" (утв. Госкомстатом России 28.11.2002)</w:t>
      </w:r>
    </w:p>
    <w:p w:rsidR="001F3E98" w:rsidRPr="007F7079" w:rsidRDefault="001F3E98" w:rsidP="001F3E98">
      <w:pPr>
        <w:shd w:val="clear" w:color="auto" w:fill="FFFFFF"/>
        <w:rPr>
          <w:rFonts w:asciiTheme="majorBidi" w:hAnsiTheme="majorBidi" w:cstheme="majorBidi"/>
          <w:color w:val="373A3C"/>
          <w:sz w:val="24"/>
          <w:szCs w:val="24"/>
        </w:rPr>
      </w:pPr>
      <w:r w:rsidRPr="007F7079">
        <w:rPr>
          <w:rFonts w:asciiTheme="majorBidi" w:hAnsiTheme="majorBidi" w:cstheme="majorBidi"/>
          <w:color w:val="373A3C"/>
          <w:sz w:val="24"/>
          <w:szCs w:val="24"/>
        </w:rPr>
        <w:t>38. Приказ Минфина России от 7 сентября 2016 г. № 356 " Об утверждении Методических рекомендаций по осуществлению внутреннего финансового контроля.</w:t>
      </w:r>
    </w:p>
    <w:p w:rsidR="001F3E98" w:rsidRPr="007F7079" w:rsidRDefault="001F3E98" w:rsidP="001F3E98">
      <w:pPr>
        <w:pStyle w:val="a4"/>
        <w:shd w:val="clear" w:color="auto" w:fill="FFFFFF"/>
        <w:spacing w:before="0" w:beforeAutospacing="0"/>
        <w:ind w:left="780"/>
        <w:rPr>
          <w:rFonts w:asciiTheme="majorBidi" w:hAnsiTheme="majorBidi" w:cstheme="majorBidi"/>
          <w:color w:val="373A3C"/>
        </w:rPr>
      </w:pPr>
    </w:p>
    <w:p w:rsidR="009B4183" w:rsidRPr="007F7079" w:rsidRDefault="009B4183" w:rsidP="001F3E98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t> </w:t>
      </w:r>
      <w:r w:rsidRPr="007F7079">
        <w:rPr>
          <w:rFonts w:asciiTheme="majorBidi" w:hAnsiTheme="majorBidi" w:cstheme="majorBidi"/>
          <w:b/>
          <w:bCs/>
          <w:color w:val="373A3C"/>
        </w:rPr>
        <w:t>Электронные ресурсы:</w:t>
      </w:r>
    </w:p>
    <w:p w:rsidR="007F7079" w:rsidRPr="007F7079" w:rsidRDefault="009B4183" w:rsidP="007F7079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t>1. </w:t>
      </w:r>
      <w:r w:rsidR="007F7079" w:rsidRPr="007F7079">
        <w:rPr>
          <w:rFonts w:asciiTheme="majorBidi" w:hAnsiTheme="majorBidi" w:cstheme="majorBidi"/>
          <w:color w:val="373A3C"/>
        </w:rPr>
        <w:t>Официальный сайт «Консультант Плюс»</w:t>
      </w:r>
      <w:hyperlink r:id="rId38" w:history="1">
        <w:r w:rsidR="007F7079" w:rsidRPr="007F7079">
          <w:rPr>
            <w:rStyle w:val="a5"/>
            <w:rFonts w:asciiTheme="majorBidi" w:hAnsiTheme="majorBidi" w:cstheme="majorBidi"/>
            <w:color w:val="1177D1"/>
          </w:rPr>
          <w:t> http://www.consultant.ru/</w:t>
        </w:r>
      </w:hyperlink>
    </w:p>
    <w:p w:rsidR="007F7079" w:rsidRPr="007F7079" w:rsidRDefault="007F7079" w:rsidP="007F7079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t>2. Министерство Финансов России </w:t>
      </w:r>
      <w:hyperlink r:id="rId39" w:history="1">
        <w:r w:rsidRPr="007F7079">
          <w:rPr>
            <w:rStyle w:val="a5"/>
            <w:rFonts w:asciiTheme="majorBidi" w:hAnsiTheme="majorBidi" w:cstheme="majorBidi"/>
            <w:color w:val="1177D1"/>
          </w:rPr>
          <w:t>http://www1.minfin.ru/</w:t>
        </w:r>
      </w:hyperlink>
    </w:p>
    <w:p w:rsidR="007F7079" w:rsidRPr="007F7079" w:rsidRDefault="007F7079" w:rsidP="007F7079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t>3. Кодекс - Информационно-правовая система </w:t>
      </w:r>
      <w:hyperlink r:id="rId40" w:history="1">
        <w:r w:rsidRPr="007F7079">
          <w:rPr>
            <w:rStyle w:val="a5"/>
            <w:rFonts w:asciiTheme="majorBidi" w:hAnsiTheme="majorBidi" w:cstheme="majorBidi"/>
            <w:color w:val="1177D1"/>
          </w:rPr>
          <w:t>http://17. http://www.kodeks.ru</w:t>
        </w:r>
      </w:hyperlink>
    </w:p>
    <w:p w:rsidR="007F7079" w:rsidRPr="007F7079" w:rsidRDefault="007F7079" w:rsidP="007F7079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t xml:space="preserve">4. </w:t>
      </w:r>
      <w:proofErr w:type="spellStart"/>
      <w:r w:rsidRPr="007F7079">
        <w:rPr>
          <w:rFonts w:asciiTheme="majorBidi" w:hAnsiTheme="majorBidi" w:cstheme="majorBidi"/>
          <w:color w:val="373A3C"/>
        </w:rPr>
        <w:t>Бухгалтерия.ру</w:t>
      </w:r>
      <w:proofErr w:type="spellEnd"/>
      <w:r w:rsidRPr="007F7079">
        <w:rPr>
          <w:rFonts w:asciiTheme="majorBidi" w:hAnsiTheme="majorBidi" w:cstheme="majorBidi"/>
          <w:color w:val="373A3C"/>
        </w:rPr>
        <w:t> </w:t>
      </w:r>
      <w:hyperlink r:id="rId41" w:history="1">
        <w:r w:rsidRPr="007F7079">
          <w:rPr>
            <w:rStyle w:val="a5"/>
            <w:rFonts w:asciiTheme="majorBidi" w:hAnsiTheme="majorBidi" w:cstheme="majorBidi"/>
            <w:color w:val="0B4F8A"/>
          </w:rPr>
          <w:t>http://www.buhgalteria.ru/</w:t>
        </w:r>
      </w:hyperlink>
    </w:p>
    <w:p w:rsidR="007F7079" w:rsidRPr="007F7079" w:rsidRDefault="007F7079" w:rsidP="007F7079">
      <w:pPr>
        <w:rPr>
          <w:rFonts w:asciiTheme="majorBidi" w:hAnsiTheme="majorBidi" w:cstheme="majorBidi"/>
          <w:sz w:val="24"/>
          <w:szCs w:val="24"/>
        </w:rPr>
      </w:pPr>
      <w:r w:rsidRPr="007F7079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>5. Федеральная налоговая служба -   </w:t>
      </w:r>
      <w:hyperlink r:id="rId42" w:history="1">
        <w:r w:rsidRPr="007F7079">
          <w:rPr>
            <w:rStyle w:val="a5"/>
            <w:rFonts w:asciiTheme="majorBidi" w:hAnsiTheme="majorBidi" w:cstheme="majorBidi"/>
            <w:color w:val="1177D1"/>
            <w:sz w:val="24"/>
            <w:szCs w:val="24"/>
            <w:shd w:val="clear" w:color="auto" w:fill="FFFFFF"/>
          </w:rPr>
          <w:t>www.</w:t>
        </w:r>
        <w:r w:rsidRPr="007F7079">
          <w:rPr>
            <w:rStyle w:val="a5"/>
            <w:rFonts w:asciiTheme="majorBidi" w:hAnsiTheme="majorBidi" w:cstheme="majorBidi"/>
            <w:color w:val="1177D1"/>
            <w:sz w:val="24"/>
            <w:szCs w:val="24"/>
            <w:shd w:val="clear" w:color="auto" w:fill="FFFFFF"/>
            <w:lang w:val="en-US"/>
          </w:rPr>
          <w:t>nalog</w:t>
        </w:r>
        <w:r w:rsidRPr="007F7079">
          <w:rPr>
            <w:rStyle w:val="a5"/>
            <w:rFonts w:asciiTheme="majorBidi" w:hAnsiTheme="majorBidi" w:cstheme="majorBidi"/>
            <w:color w:val="1177D1"/>
            <w:sz w:val="24"/>
            <w:szCs w:val="24"/>
            <w:shd w:val="clear" w:color="auto" w:fill="FFFFFF"/>
          </w:rPr>
          <w:t>.</w:t>
        </w:r>
        <w:proofErr w:type="spellStart"/>
        <w:r w:rsidRPr="007F7079">
          <w:rPr>
            <w:rStyle w:val="a5"/>
            <w:rFonts w:asciiTheme="majorBidi" w:hAnsiTheme="majorBidi" w:cstheme="majorBidi"/>
            <w:color w:val="1177D1"/>
            <w:sz w:val="24"/>
            <w:szCs w:val="24"/>
            <w:shd w:val="clear" w:color="auto" w:fill="FFFFFF"/>
          </w:rPr>
          <w:t>ru</w:t>
        </w:r>
        <w:proofErr w:type="spellEnd"/>
      </w:hyperlink>
    </w:p>
    <w:p w:rsidR="007F7079" w:rsidRPr="007F7079" w:rsidRDefault="007F7079" w:rsidP="007F7079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t>6. Федеральная служба государственной статистики   </w:t>
      </w:r>
      <w:hyperlink r:id="rId43" w:history="1">
        <w:r w:rsidRPr="007F7079">
          <w:rPr>
            <w:rStyle w:val="a5"/>
            <w:rFonts w:asciiTheme="majorBidi" w:hAnsiTheme="majorBidi" w:cstheme="majorBidi"/>
            <w:color w:val="1177D1"/>
            <w:lang w:val="en-US"/>
          </w:rPr>
          <w:t>http</w:t>
        </w:r>
        <w:r w:rsidRPr="007F7079">
          <w:rPr>
            <w:rStyle w:val="a5"/>
            <w:rFonts w:asciiTheme="majorBidi" w:hAnsiTheme="majorBidi" w:cstheme="majorBidi"/>
            <w:color w:val="1177D1"/>
          </w:rPr>
          <w:t>://</w:t>
        </w:r>
        <w:r w:rsidRPr="007F7079">
          <w:rPr>
            <w:rStyle w:val="a5"/>
            <w:rFonts w:asciiTheme="majorBidi" w:hAnsiTheme="majorBidi" w:cstheme="majorBidi"/>
            <w:color w:val="1177D1"/>
            <w:lang w:val="en-US"/>
          </w:rPr>
          <w:t>www</w:t>
        </w:r>
        <w:r w:rsidRPr="007F7079">
          <w:rPr>
            <w:rStyle w:val="a5"/>
            <w:rFonts w:asciiTheme="majorBidi" w:hAnsiTheme="majorBidi" w:cstheme="majorBidi"/>
            <w:color w:val="1177D1"/>
          </w:rPr>
          <w:t>.</w:t>
        </w:r>
        <w:proofErr w:type="spellStart"/>
        <w:r w:rsidRPr="007F7079">
          <w:rPr>
            <w:rStyle w:val="a5"/>
            <w:rFonts w:asciiTheme="majorBidi" w:hAnsiTheme="majorBidi" w:cstheme="majorBidi"/>
            <w:color w:val="1177D1"/>
            <w:lang w:val="en-US"/>
          </w:rPr>
          <w:t>gks</w:t>
        </w:r>
        <w:proofErr w:type="spellEnd"/>
        <w:r w:rsidRPr="007F7079">
          <w:rPr>
            <w:rStyle w:val="a5"/>
            <w:rFonts w:asciiTheme="majorBidi" w:hAnsiTheme="majorBidi" w:cstheme="majorBidi"/>
            <w:color w:val="1177D1"/>
          </w:rPr>
          <w:t>.</w:t>
        </w:r>
        <w:proofErr w:type="spellStart"/>
        <w:r w:rsidRPr="007F7079">
          <w:rPr>
            <w:rStyle w:val="a5"/>
            <w:rFonts w:asciiTheme="majorBidi" w:hAnsiTheme="majorBidi" w:cstheme="majorBidi"/>
            <w:color w:val="1177D1"/>
            <w:lang w:val="en-US"/>
          </w:rPr>
          <w:t>ru</w:t>
        </w:r>
        <w:proofErr w:type="spellEnd"/>
        <w:r w:rsidRPr="007F7079">
          <w:rPr>
            <w:rStyle w:val="a5"/>
            <w:rFonts w:asciiTheme="majorBidi" w:hAnsiTheme="majorBidi" w:cstheme="majorBidi"/>
            <w:color w:val="1177D1"/>
          </w:rPr>
          <w:t> </w:t>
        </w:r>
        <w:r w:rsidRPr="007F7079">
          <w:rPr>
            <w:rFonts w:asciiTheme="majorBidi" w:hAnsiTheme="majorBidi" w:cstheme="majorBidi"/>
            <w:color w:val="1177D1"/>
          </w:rPr>
          <w:br/>
        </w:r>
      </w:hyperlink>
    </w:p>
    <w:p w:rsidR="007F7079" w:rsidRPr="007F7079" w:rsidRDefault="007F7079" w:rsidP="007F7079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t>7. Главбух: бумажный и электронный журнал, сообщество, справочная система и онлайн-сервисы </w:t>
      </w:r>
      <w:hyperlink r:id="rId44" w:history="1">
        <w:r w:rsidRPr="007F7079">
          <w:rPr>
            <w:rStyle w:val="a5"/>
            <w:rFonts w:asciiTheme="majorBidi" w:hAnsiTheme="majorBidi" w:cstheme="majorBidi"/>
            <w:color w:val="1177D1"/>
          </w:rPr>
          <w:t>http://www.glavbukh.ru/</w:t>
        </w:r>
      </w:hyperlink>
    </w:p>
    <w:p w:rsidR="007F7079" w:rsidRPr="007F7079" w:rsidRDefault="007F7079" w:rsidP="007F7079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7F7079">
        <w:rPr>
          <w:rFonts w:asciiTheme="majorBidi" w:hAnsiTheme="majorBidi" w:cstheme="majorBidi"/>
          <w:color w:val="373A3C"/>
        </w:rPr>
        <w:t xml:space="preserve">8. Официальный интернет-портал </w:t>
      </w:r>
      <w:proofErr w:type="gramStart"/>
      <w:r w:rsidRPr="007F7079">
        <w:rPr>
          <w:rFonts w:asciiTheme="majorBidi" w:hAnsiTheme="majorBidi" w:cstheme="majorBidi"/>
          <w:color w:val="373A3C"/>
        </w:rPr>
        <w:t>Министерства  экономического</w:t>
      </w:r>
      <w:proofErr w:type="gramEnd"/>
      <w:r w:rsidRPr="007F7079">
        <w:rPr>
          <w:rFonts w:asciiTheme="majorBidi" w:hAnsiTheme="majorBidi" w:cstheme="majorBidi"/>
          <w:color w:val="373A3C"/>
        </w:rPr>
        <w:t xml:space="preserve"> развития Российской Федерации </w:t>
      </w:r>
      <w:hyperlink r:id="rId45" w:history="1">
        <w:r w:rsidRPr="007F7079">
          <w:rPr>
            <w:rStyle w:val="a5"/>
            <w:rFonts w:asciiTheme="majorBidi" w:hAnsiTheme="majorBidi" w:cstheme="majorBidi"/>
            <w:color w:val="1177D1"/>
          </w:rPr>
          <w:t>http://www.economy.gov.ru</w:t>
        </w:r>
      </w:hyperlink>
      <w:r w:rsidRPr="007F7079">
        <w:rPr>
          <w:rFonts w:asciiTheme="majorBidi" w:hAnsiTheme="majorBidi" w:cstheme="majorBidi"/>
          <w:color w:val="373A3C"/>
        </w:rPr>
        <w:t> ;</w:t>
      </w:r>
    </w:p>
    <w:p w:rsidR="0099485F" w:rsidRPr="00865439" w:rsidRDefault="0099485F" w:rsidP="007F7079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b/>
          <w:bCs/>
        </w:rPr>
      </w:pPr>
    </w:p>
    <w:p w:rsidR="0099485F" w:rsidRPr="00865439" w:rsidRDefault="0099485F" w:rsidP="0037184B">
      <w:pPr>
        <w:spacing w:after="0" w:line="276" w:lineRule="auto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485F" w:rsidRPr="00865439" w:rsidRDefault="0099485F" w:rsidP="0037184B">
      <w:pPr>
        <w:spacing w:after="0" w:line="276" w:lineRule="auto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485F" w:rsidRPr="00865439" w:rsidRDefault="0099485F" w:rsidP="0037184B">
      <w:pPr>
        <w:spacing w:after="0" w:line="276" w:lineRule="auto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485F" w:rsidRPr="00865439" w:rsidRDefault="0099485F" w:rsidP="0037184B">
      <w:pPr>
        <w:spacing w:after="0" w:line="276" w:lineRule="auto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485F" w:rsidRPr="00865439" w:rsidRDefault="0099485F" w:rsidP="0037184B">
      <w:pPr>
        <w:spacing w:after="0" w:line="276" w:lineRule="auto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485F" w:rsidRPr="00865439" w:rsidRDefault="0099485F" w:rsidP="0037184B">
      <w:pPr>
        <w:spacing w:after="0" w:line="276" w:lineRule="auto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485F" w:rsidRPr="00865439" w:rsidRDefault="0099485F" w:rsidP="0037184B">
      <w:pPr>
        <w:spacing w:after="0" w:line="276" w:lineRule="auto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485F" w:rsidRP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sectPr w:rsidR="0099485F" w:rsidRPr="0099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7E95"/>
    <w:multiLevelType w:val="hybridMultilevel"/>
    <w:tmpl w:val="E488D406"/>
    <w:lvl w:ilvl="0" w:tplc="49108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1261"/>
    <w:multiLevelType w:val="multilevel"/>
    <w:tmpl w:val="8CBC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AE21E7"/>
    <w:multiLevelType w:val="hybridMultilevel"/>
    <w:tmpl w:val="87A8A534"/>
    <w:lvl w:ilvl="0" w:tplc="2A6CF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631D58"/>
    <w:multiLevelType w:val="hybridMultilevel"/>
    <w:tmpl w:val="F8A44E18"/>
    <w:lvl w:ilvl="0" w:tplc="49108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1418E"/>
    <w:multiLevelType w:val="hybridMultilevel"/>
    <w:tmpl w:val="9466763E"/>
    <w:lvl w:ilvl="0" w:tplc="EFE8443E">
      <w:numFmt w:val="bullet"/>
      <w:lvlText w:val=""/>
      <w:lvlJc w:val="left"/>
      <w:pPr>
        <w:ind w:left="942" w:hanging="375"/>
      </w:pPr>
      <w:rPr>
        <w:rFonts w:ascii="Symbol" w:eastAsiaTheme="min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4CF3FEB"/>
    <w:multiLevelType w:val="hybridMultilevel"/>
    <w:tmpl w:val="AF62D0C4"/>
    <w:lvl w:ilvl="0" w:tplc="7D688BD6">
      <w:start w:val="1"/>
      <w:numFmt w:val="decimal"/>
      <w:lvlText w:val="%1."/>
      <w:lvlJc w:val="left"/>
      <w:pPr>
        <w:ind w:left="780" w:hanging="420"/>
      </w:pPr>
      <w:rPr>
        <w:rFonts w:asciiTheme="majorBidi" w:hAnsiTheme="majorBidi" w:cstheme="maj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F2BA9"/>
    <w:multiLevelType w:val="hybridMultilevel"/>
    <w:tmpl w:val="43266BB4"/>
    <w:lvl w:ilvl="0" w:tplc="49108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105FB"/>
    <w:multiLevelType w:val="hybridMultilevel"/>
    <w:tmpl w:val="4FA285C4"/>
    <w:lvl w:ilvl="0" w:tplc="491081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F11999"/>
    <w:multiLevelType w:val="hybridMultilevel"/>
    <w:tmpl w:val="F29E4E04"/>
    <w:lvl w:ilvl="0" w:tplc="7D688BD6">
      <w:start w:val="1"/>
      <w:numFmt w:val="decimal"/>
      <w:lvlText w:val="%1."/>
      <w:lvlJc w:val="left"/>
      <w:pPr>
        <w:ind w:left="780" w:hanging="420"/>
      </w:pPr>
      <w:rPr>
        <w:rFonts w:asciiTheme="majorBidi" w:hAnsiTheme="majorBidi" w:cstheme="maj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92D8F"/>
    <w:multiLevelType w:val="hybridMultilevel"/>
    <w:tmpl w:val="87A8A534"/>
    <w:lvl w:ilvl="0" w:tplc="2A6CF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32685C"/>
    <w:multiLevelType w:val="hybridMultilevel"/>
    <w:tmpl w:val="9F446008"/>
    <w:lvl w:ilvl="0" w:tplc="491081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0E504D"/>
    <w:multiLevelType w:val="hybridMultilevel"/>
    <w:tmpl w:val="BE8EDB40"/>
    <w:lvl w:ilvl="0" w:tplc="49108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3008F"/>
    <w:multiLevelType w:val="hybridMultilevel"/>
    <w:tmpl w:val="4976CC74"/>
    <w:lvl w:ilvl="0" w:tplc="491081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DDA6EA8"/>
    <w:multiLevelType w:val="hybridMultilevel"/>
    <w:tmpl w:val="9CA4D922"/>
    <w:lvl w:ilvl="0" w:tplc="379232A8">
      <w:numFmt w:val="bullet"/>
      <w:lvlText w:val=""/>
      <w:lvlJc w:val="left"/>
      <w:pPr>
        <w:ind w:left="987" w:hanging="360"/>
      </w:pPr>
      <w:rPr>
        <w:rFonts w:ascii="Symbol" w:eastAsiaTheme="min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4" w15:restartNumberingAfterBreak="0">
    <w:nsid w:val="7ED92A1E"/>
    <w:multiLevelType w:val="hybridMultilevel"/>
    <w:tmpl w:val="2B7A3F52"/>
    <w:lvl w:ilvl="0" w:tplc="262CD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3"/>
  </w:num>
  <w:num w:numId="5">
    <w:abstractNumId w:val="7"/>
  </w:num>
  <w:num w:numId="6">
    <w:abstractNumId w:val="4"/>
  </w:num>
  <w:num w:numId="7">
    <w:abstractNumId w:val="10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3"/>
  </w:num>
  <w:num w:numId="13">
    <w:abstractNumId w:val="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5F"/>
    <w:rsid w:val="00055F8E"/>
    <w:rsid w:val="00091161"/>
    <w:rsid w:val="000F6C0D"/>
    <w:rsid w:val="00122754"/>
    <w:rsid w:val="00186DB5"/>
    <w:rsid w:val="001F3E98"/>
    <w:rsid w:val="00207706"/>
    <w:rsid w:val="00215DA8"/>
    <w:rsid w:val="00252199"/>
    <w:rsid w:val="00316272"/>
    <w:rsid w:val="00344339"/>
    <w:rsid w:val="0037184B"/>
    <w:rsid w:val="0042592C"/>
    <w:rsid w:val="0044004D"/>
    <w:rsid w:val="00452475"/>
    <w:rsid w:val="00644D73"/>
    <w:rsid w:val="00692928"/>
    <w:rsid w:val="006E76BD"/>
    <w:rsid w:val="006F7466"/>
    <w:rsid w:val="00724DA8"/>
    <w:rsid w:val="007323F3"/>
    <w:rsid w:val="007F7079"/>
    <w:rsid w:val="00865439"/>
    <w:rsid w:val="008A548E"/>
    <w:rsid w:val="00904EC0"/>
    <w:rsid w:val="00923E45"/>
    <w:rsid w:val="0099485F"/>
    <w:rsid w:val="009B4183"/>
    <w:rsid w:val="00A37099"/>
    <w:rsid w:val="00A45544"/>
    <w:rsid w:val="00A65B02"/>
    <w:rsid w:val="00AC68D8"/>
    <w:rsid w:val="00B06EE8"/>
    <w:rsid w:val="00BC584D"/>
    <w:rsid w:val="00C219B3"/>
    <w:rsid w:val="00D34B7F"/>
    <w:rsid w:val="00D90744"/>
    <w:rsid w:val="00DC6048"/>
    <w:rsid w:val="00DF5548"/>
    <w:rsid w:val="00F76EF5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170ED-A84D-4097-9A04-6129929B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4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B4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8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B41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B418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9B4183"/>
    <w:rPr>
      <w:color w:val="0000FF"/>
      <w:u w:val="single"/>
    </w:rPr>
  </w:style>
  <w:style w:type="table" w:styleId="a6">
    <w:name w:val="Table Grid"/>
    <w:basedOn w:val="a1"/>
    <w:uiPriority w:val="39"/>
    <w:rsid w:val="00AC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5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5544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865439"/>
    <w:rPr>
      <w:b/>
      <w:bCs/>
    </w:rPr>
  </w:style>
  <w:style w:type="character" w:styleId="aa">
    <w:name w:val="Emphasis"/>
    <w:basedOn w:val="a0"/>
    <w:uiPriority w:val="20"/>
    <w:qFormat/>
    <w:rsid w:val="00A65B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institut.ru/moodle/mod/subcourse/view.php?id=164" TargetMode="External"/><Relationship Id="rId13" Type="http://schemas.openxmlformats.org/officeDocument/2006/relationships/hyperlink" Target="https://rosinstitut.ru/moodle/mod/subcourse/view.php?id=164" TargetMode="External"/><Relationship Id="rId18" Type="http://schemas.openxmlformats.org/officeDocument/2006/relationships/hyperlink" Target="https://rosinstitut.ru/moodle/mod/subcourse/view.php?id=722" TargetMode="External"/><Relationship Id="rId26" Type="http://schemas.openxmlformats.org/officeDocument/2006/relationships/hyperlink" Target="https://urait.ru/bcode/426163" TargetMode="External"/><Relationship Id="rId39" Type="http://schemas.openxmlformats.org/officeDocument/2006/relationships/hyperlink" Target="http://www1.minfi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osinstitut.ru/moodle/mod/subcourse/view.php?id=646" TargetMode="External"/><Relationship Id="rId34" Type="http://schemas.openxmlformats.org/officeDocument/2006/relationships/hyperlink" Target="https://rosinstitut.ru/moodle/mod/subcourse/view.php?id=164" TargetMode="External"/><Relationship Id="rId42" Type="http://schemas.openxmlformats.org/officeDocument/2006/relationships/hyperlink" Target="http://www.nalog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osinstitut.ru/moodle/mod/subcourse/view.php?id=164" TargetMode="External"/><Relationship Id="rId12" Type="http://schemas.openxmlformats.org/officeDocument/2006/relationships/hyperlink" Target="https://rosinstitut.ru/moodle/mod/subcourse/view.php?id=164" TargetMode="External"/><Relationship Id="rId17" Type="http://schemas.openxmlformats.org/officeDocument/2006/relationships/hyperlink" Target="https://rosinstitut.ru/moodle/mod/subcourse/view.php?id=154" TargetMode="External"/><Relationship Id="rId25" Type="http://schemas.openxmlformats.org/officeDocument/2006/relationships/hyperlink" Target="https://rosinstitut.ru/moodle/mod/subcourse/view.php?id=165" TargetMode="External"/><Relationship Id="rId33" Type="http://schemas.openxmlformats.org/officeDocument/2006/relationships/hyperlink" Target="https://rosinstitut.ru/moodle/mod/subcourse/view.php?id=164" TargetMode="External"/><Relationship Id="rId38" Type="http://schemas.openxmlformats.org/officeDocument/2006/relationships/hyperlink" Target="http://www.consultant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osinstitut.ru/moodle/mod/subcourse/view.php?id=645" TargetMode="External"/><Relationship Id="rId20" Type="http://schemas.openxmlformats.org/officeDocument/2006/relationships/hyperlink" Target="https://rosinstitut.ru/moodle/mod/subcourse/view.php?id=164" TargetMode="External"/><Relationship Id="rId29" Type="http://schemas.openxmlformats.org/officeDocument/2006/relationships/hyperlink" Target="https://rosinstitut.ru/moodle/mod/subcourse/view.php?id=164" TargetMode="External"/><Relationship Id="rId41" Type="http://schemas.openxmlformats.org/officeDocument/2006/relationships/hyperlink" Target="http://www.buhgalteri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sinstitut.ru/moodle/mod/subcourse/view.php?id=164" TargetMode="External"/><Relationship Id="rId11" Type="http://schemas.openxmlformats.org/officeDocument/2006/relationships/hyperlink" Target="https://rosinstitut.ru/moodle/mod/subcourse/view.php?id=164" TargetMode="External"/><Relationship Id="rId24" Type="http://schemas.openxmlformats.org/officeDocument/2006/relationships/hyperlink" Target="https://rosinstitut.ru/moodle/mod/subcourse/view.php?id=722" TargetMode="External"/><Relationship Id="rId32" Type="http://schemas.openxmlformats.org/officeDocument/2006/relationships/hyperlink" Target="https://rosinstitut.ru/moodle/mod/subcourse/view.php?id=164" TargetMode="External"/><Relationship Id="rId37" Type="http://schemas.openxmlformats.org/officeDocument/2006/relationships/hyperlink" Target="http://do.moscow-institut.ru/moodle/mod/subcourse/view.php?id=753" TargetMode="External"/><Relationship Id="rId40" Type="http://schemas.openxmlformats.org/officeDocument/2006/relationships/hyperlink" Target="http://17.http/www.kodeks.ru" TargetMode="External"/><Relationship Id="rId45" Type="http://schemas.openxmlformats.org/officeDocument/2006/relationships/hyperlink" Target="http://www.economy.gov.ru/" TargetMode="External"/><Relationship Id="rId5" Type="http://schemas.openxmlformats.org/officeDocument/2006/relationships/hyperlink" Target="https://rosinstitut.ru/moodle/mod/subcourse/view.php?id=164" TargetMode="External"/><Relationship Id="rId15" Type="http://schemas.openxmlformats.org/officeDocument/2006/relationships/hyperlink" Target="https://rosinstitut.ru/moodle/mod/subcourse/view.php?id=646" TargetMode="External"/><Relationship Id="rId23" Type="http://schemas.openxmlformats.org/officeDocument/2006/relationships/hyperlink" Target="https://rosinstitut.ru/moodle/mod/subcourse/view.php?id=154" TargetMode="External"/><Relationship Id="rId28" Type="http://schemas.openxmlformats.org/officeDocument/2006/relationships/hyperlink" Target="https://rosinstitut.ru/moodle/mod/subcourse/view.php?id=164" TargetMode="External"/><Relationship Id="rId36" Type="http://schemas.openxmlformats.org/officeDocument/2006/relationships/hyperlink" Target="https://rosinstitut.ru/moodle/mod/subcourse/view.php?id=164" TargetMode="External"/><Relationship Id="rId10" Type="http://schemas.openxmlformats.org/officeDocument/2006/relationships/hyperlink" Target="https://rosinstitut.ru/moodle/mod/subcourse/view.php?id=164" TargetMode="External"/><Relationship Id="rId19" Type="http://schemas.openxmlformats.org/officeDocument/2006/relationships/hyperlink" Target="https://rosinstitut.ru/moodle/mod/subcourse/view.php?id=165" TargetMode="External"/><Relationship Id="rId31" Type="http://schemas.openxmlformats.org/officeDocument/2006/relationships/hyperlink" Target="https://rosinstitut.ru/moodle/mod/subcourse/view.php?id=164" TargetMode="External"/><Relationship Id="rId44" Type="http://schemas.openxmlformats.org/officeDocument/2006/relationships/hyperlink" Target="http://www.glavbuk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institut.ru/moodle/mod/subcourse/view.php?id=164" TargetMode="External"/><Relationship Id="rId14" Type="http://schemas.openxmlformats.org/officeDocument/2006/relationships/hyperlink" Target="https://rosinstitut.ru/moodle/mod/subcourse/view.php?id=647" TargetMode="External"/><Relationship Id="rId22" Type="http://schemas.openxmlformats.org/officeDocument/2006/relationships/hyperlink" Target="https://rosinstitut.ru/moodle/mod/subcourse/view.php?id=645" TargetMode="External"/><Relationship Id="rId27" Type="http://schemas.openxmlformats.org/officeDocument/2006/relationships/hyperlink" Target="https://rosinstitut.ru/moodle/mod/subcourse/view.php?id=645" TargetMode="External"/><Relationship Id="rId30" Type="http://schemas.openxmlformats.org/officeDocument/2006/relationships/hyperlink" Target="https://rosinstitut.ru/moodle/mod/subcourse/view.php?id=164" TargetMode="External"/><Relationship Id="rId35" Type="http://schemas.openxmlformats.org/officeDocument/2006/relationships/hyperlink" Target="https://rosinstitut.ru/moodle/mod/subcourse/view.php?id=164" TargetMode="External"/><Relationship Id="rId43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23</Pages>
  <Words>8068</Words>
  <Characters>45990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student@ineup.ru</dc:creator>
  <cp:keywords/>
  <dc:description/>
  <cp:lastModifiedBy>student@ineup.ru</cp:lastModifiedBy>
  <cp:revision>4</cp:revision>
  <cp:lastPrinted>2021-08-19T13:17:00Z</cp:lastPrinted>
  <dcterms:created xsi:type="dcterms:W3CDTF">2021-08-19T13:25:00Z</dcterms:created>
  <dcterms:modified xsi:type="dcterms:W3CDTF">2021-08-20T12:57:00Z</dcterms:modified>
</cp:coreProperties>
</file>